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B5CBC" w:rsidRDefault="00236863" w:rsidP="00236863">
      <w:pPr>
        <w:jc w:val="center"/>
      </w:pPr>
      <w:r>
        <w:t>Материал для работы в группах</w:t>
      </w:r>
    </w:p>
    <w:p w:rsidR="00AB5CBC" w:rsidRDefault="00AB5CBC" w:rsidP="00AB5CBC">
      <w:pPr>
        <w:jc w:val="both"/>
      </w:pPr>
    </w:p>
    <w:p w:rsidR="00AB5CBC" w:rsidRPr="00AB5CBC" w:rsidRDefault="00AB5CBC" w:rsidP="00AB5CBC">
      <w:pPr>
        <w:jc w:val="both"/>
        <w:rPr>
          <w:i/>
        </w:rPr>
      </w:pPr>
      <w:r w:rsidRPr="00AB5CBC">
        <w:rPr>
          <w:i/>
        </w:rPr>
        <w:t>2.Строение и свойства вирусов</w:t>
      </w:r>
    </w:p>
    <w:p w:rsidR="00AB5CBC" w:rsidRPr="00AB5CBC" w:rsidRDefault="00AB5CBC" w:rsidP="00AB5CBC">
      <w:pPr>
        <w:jc w:val="both"/>
        <w:rPr>
          <w:i/>
        </w:rPr>
      </w:pPr>
      <w:r w:rsidRPr="00AB5CBC">
        <w:rPr>
          <w:i/>
        </w:rPr>
        <w:t>(групповая работа)</w:t>
      </w:r>
    </w:p>
    <w:p w:rsidR="00AB5CBC" w:rsidRPr="00AB5CBC" w:rsidRDefault="00AB5CBC" w:rsidP="00AB5CBC">
      <w:pPr>
        <w:jc w:val="both"/>
        <w:rPr>
          <w:i/>
        </w:rPr>
      </w:pPr>
      <w:r w:rsidRPr="00AB5CBC">
        <w:rPr>
          <w:i/>
        </w:rPr>
        <w:t>Задание 1 группе</w:t>
      </w:r>
      <w:proofErr w:type="gramStart"/>
      <w:r w:rsidRPr="00AB5CBC">
        <w:rPr>
          <w:i/>
        </w:rPr>
        <w:t xml:space="preserve"> Р</w:t>
      </w:r>
      <w:proofErr w:type="gramEnd"/>
      <w:r w:rsidRPr="00AB5CBC">
        <w:rPr>
          <w:i/>
        </w:rPr>
        <w:t>ассмотрите рисунок «Строение вируса» и прочтите текст. Подготовьте краткий рассказ о строении вирусов для товарищей.</w:t>
      </w:r>
    </w:p>
    <w:p w:rsidR="00AB5CBC" w:rsidRPr="00AB5CBC" w:rsidRDefault="00AB5CBC" w:rsidP="00AB5CBC">
      <w:pPr>
        <w:jc w:val="both"/>
        <w:rPr>
          <w:i/>
        </w:rPr>
      </w:pPr>
    </w:p>
    <w:p w:rsidR="00AB5CBC" w:rsidRPr="00AB5CBC" w:rsidRDefault="00AB5CBC" w:rsidP="00AB5CBC">
      <w:pPr>
        <w:tabs>
          <w:tab w:val="left" w:pos="720"/>
        </w:tabs>
        <w:jc w:val="both"/>
        <w:rPr>
          <w:rFonts w:eastAsia="Times New Roman"/>
        </w:rPr>
      </w:pPr>
      <w:r w:rsidRPr="00AB5CBC">
        <w:rPr>
          <w:rFonts w:eastAsia="Times New Roman"/>
        </w:rPr>
        <w:t xml:space="preserve">Вирусы устроены очень просто. Они состоят из фрагментов генетического материала, либо ДНК, либо РНК, составляющей сердцевину вируса, и окружающей эту сердцевину защитной белковой оболочки, которую называют </w:t>
      </w:r>
      <w:proofErr w:type="spellStart"/>
      <w:r w:rsidRPr="00AB5CBC">
        <w:rPr>
          <w:rFonts w:eastAsia="Times New Roman"/>
        </w:rPr>
        <w:t>капсидом</w:t>
      </w:r>
      <w:proofErr w:type="spellEnd"/>
      <w:r w:rsidRPr="00AB5CBC">
        <w:rPr>
          <w:rFonts w:eastAsia="Times New Roman"/>
        </w:rPr>
        <w:t>. Полностью сформированная инфекционная частица называется вирионом. У некоторых вирусов, таких, как вирусы герпеса или гриппа, есть еще и дополнительная липопротеидная оболочка, которая возникает из плазматической мембраны клетк</w:t>
      </w:r>
      <w:proofErr w:type="gramStart"/>
      <w:r w:rsidRPr="00AB5CBC">
        <w:rPr>
          <w:rFonts w:eastAsia="Times New Roman"/>
        </w:rPr>
        <w:t>и-</w:t>
      </w:r>
      <w:proofErr w:type="gramEnd"/>
      <w:r w:rsidRPr="00AB5CBC">
        <w:rPr>
          <w:rFonts w:eastAsia="Times New Roman"/>
        </w:rPr>
        <w:t xml:space="preserve"> хозяина. В отличие от всех остальных организмов вирусы не имеют клеточного строения. Вирусы бактерий называются бактериофагами.</w:t>
      </w:r>
    </w:p>
    <w:p w:rsidR="00AB5CBC" w:rsidRPr="00AB5CBC" w:rsidRDefault="00AB5CBC" w:rsidP="00AB5CBC">
      <w:pPr>
        <w:tabs>
          <w:tab w:val="left" w:pos="900"/>
        </w:tabs>
        <w:jc w:val="both"/>
        <w:rPr>
          <w:rFonts w:eastAsia="Times New Roman"/>
        </w:rPr>
      </w:pPr>
      <w:r w:rsidRPr="00AB5CBC">
        <w:rPr>
          <w:rFonts w:eastAsia="Times New Roman"/>
        </w:rPr>
        <w:tab/>
        <w:t xml:space="preserve">Геном вирусов может быть представлен как однонитчатыми, так и </w:t>
      </w:r>
      <w:proofErr w:type="spellStart"/>
      <w:r w:rsidRPr="00AB5CBC">
        <w:rPr>
          <w:rFonts w:eastAsia="Times New Roman"/>
        </w:rPr>
        <w:t>двунитчатыми</w:t>
      </w:r>
      <w:proofErr w:type="spellEnd"/>
      <w:r w:rsidRPr="00AB5CBC">
        <w:rPr>
          <w:rFonts w:eastAsia="Times New Roman"/>
        </w:rPr>
        <w:t xml:space="preserve"> молекулами ДНК и РНК. Так, </w:t>
      </w:r>
      <w:proofErr w:type="spellStart"/>
      <w:r w:rsidRPr="00AB5CBC">
        <w:rPr>
          <w:rFonts w:eastAsia="Times New Roman"/>
        </w:rPr>
        <w:t>двунитчатая</w:t>
      </w:r>
      <w:proofErr w:type="spellEnd"/>
      <w:r w:rsidRPr="00AB5CBC">
        <w:rPr>
          <w:rFonts w:eastAsia="Times New Roman"/>
        </w:rPr>
        <w:t xml:space="preserve"> ДНК встречается у вирусов оспы человека, овец, свиней, аденовирусов человека, </w:t>
      </w:r>
      <w:proofErr w:type="spellStart"/>
      <w:r w:rsidRPr="00AB5CBC">
        <w:rPr>
          <w:rFonts w:eastAsia="Times New Roman"/>
        </w:rPr>
        <w:t>двунитчатая</w:t>
      </w:r>
      <w:proofErr w:type="spellEnd"/>
      <w:r w:rsidRPr="00AB5CBC">
        <w:rPr>
          <w:rFonts w:eastAsia="Times New Roman"/>
        </w:rPr>
        <w:t xml:space="preserve"> РНК служит генетической матрицей у некоторых вирусов насекомых и других животных. Широко распространены вирусы, содержащие </w:t>
      </w:r>
      <w:proofErr w:type="gramStart"/>
      <w:r w:rsidRPr="00AB5CBC">
        <w:rPr>
          <w:rFonts w:eastAsia="Times New Roman"/>
        </w:rPr>
        <w:t>однонитчатую</w:t>
      </w:r>
      <w:proofErr w:type="gramEnd"/>
      <w:r w:rsidRPr="00AB5CBC">
        <w:rPr>
          <w:rFonts w:eastAsia="Times New Roman"/>
        </w:rPr>
        <w:t xml:space="preserve"> РНК (вирусы энцефалита, краснухи, кори, бешенства, гриппа и др.). Оболочка  вирусов  часто  бывает построена из и идентичных повторяющихся  субъедини</w:t>
      </w:r>
      <w:proofErr w:type="gramStart"/>
      <w:r w:rsidRPr="00AB5CBC">
        <w:rPr>
          <w:rFonts w:eastAsia="Times New Roman"/>
        </w:rPr>
        <w:t>ц-</w:t>
      </w:r>
      <w:proofErr w:type="gramEnd"/>
      <w:r w:rsidRPr="00AB5CBC">
        <w:rPr>
          <w:rFonts w:eastAsia="Times New Roman"/>
        </w:rPr>
        <w:t xml:space="preserve"> </w:t>
      </w:r>
      <w:proofErr w:type="spellStart"/>
      <w:r w:rsidRPr="00AB5CBC">
        <w:rPr>
          <w:rFonts w:eastAsia="Times New Roman"/>
        </w:rPr>
        <w:t>капсомеров</w:t>
      </w:r>
      <w:proofErr w:type="spellEnd"/>
      <w:r w:rsidRPr="00AB5CBC">
        <w:rPr>
          <w:rFonts w:eastAsia="Times New Roman"/>
        </w:rPr>
        <w:t xml:space="preserve">. Из  </w:t>
      </w:r>
      <w:proofErr w:type="spellStart"/>
      <w:r w:rsidRPr="00AB5CBC">
        <w:rPr>
          <w:rFonts w:eastAsia="Times New Roman"/>
        </w:rPr>
        <w:t>капсомеров</w:t>
      </w:r>
      <w:proofErr w:type="spellEnd"/>
      <w:r w:rsidRPr="00AB5CBC">
        <w:rPr>
          <w:rFonts w:eastAsia="Times New Roman"/>
        </w:rPr>
        <w:t xml:space="preserve"> образуются структуры с высокой степенью симметрии, способные кристаллизоваться. Это позволяет получить информацию об их  строении как с помощью кристаллографических  методов,  основанных  на  применении рентгеновских лучей,  так  и с помощью  электронной микроскопии. </w:t>
      </w:r>
    </w:p>
    <w:p w:rsidR="00AB5CBC" w:rsidRPr="00AB5CBC" w:rsidRDefault="00AB5CBC" w:rsidP="00AB5CBC">
      <w:pPr>
        <w:tabs>
          <w:tab w:val="left" w:pos="900"/>
        </w:tabs>
        <w:rPr>
          <w:rFonts w:eastAsia="Times New Roman"/>
        </w:rPr>
      </w:pPr>
      <w:r w:rsidRPr="00AB5CBC">
        <w:rPr>
          <w:rFonts w:eastAsia="Times New Roman"/>
        </w:rPr>
        <w:tab/>
      </w:r>
    </w:p>
    <w:p w:rsidR="00AB5CBC" w:rsidRPr="00AB5CBC" w:rsidRDefault="00AB5CBC" w:rsidP="00AB5CBC">
      <w:pPr>
        <w:jc w:val="both"/>
        <w:rPr>
          <w:i/>
        </w:rPr>
      </w:pPr>
    </w:p>
    <w:p w:rsidR="00AB5CBC" w:rsidRPr="00AB5CBC" w:rsidRDefault="00AB5CBC" w:rsidP="00AB5CBC">
      <w:pPr>
        <w:jc w:val="both"/>
        <w:rPr>
          <w:i/>
        </w:rPr>
      </w:pPr>
      <w:r w:rsidRPr="00AB5CBC">
        <w:rPr>
          <w:noProof/>
        </w:rPr>
        <w:drawing>
          <wp:inline distT="0" distB="0" distL="0" distR="0" wp14:anchorId="2C5630AC" wp14:editId="01960E61">
            <wp:extent cx="5209106" cy="3514477"/>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215302" cy="3518657"/>
                    </a:xfrm>
                    <a:prstGeom prst="rect">
                      <a:avLst/>
                    </a:prstGeom>
                    <a:noFill/>
                    <a:ln>
                      <a:noFill/>
                    </a:ln>
                  </pic:spPr>
                </pic:pic>
              </a:graphicData>
            </a:graphic>
          </wp:inline>
        </w:drawing>
      </w:r>
    </w:p>
    <w:p w:rsidR="00AB5CBC" w:rsidRPr="00AB5CBC" w:rsidRDefault="00AB5CBC" w:rsidP="00AB5CBC">
      <w:pPr>
        <w:jc w:val="both"/>
        <w:rPr>
          <w:i/>
        </w:rPr>
      </w:pPr>
    </w:p>
    <w:p w:rsidR="00AB5CBC" w:rsidRDefault="00AB5CBC" w:rsidP="00AB5CBC">
      <w:pPr>
        <w:jc w:val="both"/>
        <w:rPr>
          <w:i/>
        </w:rPr>
      </w:pPr>
    </w:p>
    <w:p w:rsidR="00AB5CBC" w:rsidRDefault="00AB5CBC" w:rsidP="00AB5CBC">
      <w:pPr>
        <w:jc w:val="both"/>
        <w:rPr>
          <w:i/>
        </w:rPr>
      </w:pPr>
    </w:p>
    <w:p w:rsidR="00AB5CBC" w:rsidRDefault="00AB5CBC" w:rsidP="00AB5CBC">
      <w:pPr>
        <w:jc w:val="both"/>
        <w:rPr>
          <w:i/>
        </w:rPr>
      </w:pPr>
    </w:p>
    <w:p w:rsidR="00AB5CBC" w:rsidRDefault="00AB5CBC" w:rsidP="00AB5CBC">
      <w:pPr>
        <w:jc w:val="both"/>
        <w:rPr>
          <w:i/>
        </w:rPr>
      </w:pPr>
    </w:p>
    <w:p w:rsidR="00AB5CBC" w:rsidRDefault="00AB5CBC" w:rsidP="00AB5CBC">
      <w:pPr>
        <w:jc w:val="both"/>
        <w:rPr>
          <w:i/>
        </w:rPr>
      </w:pPr>
    </w:p>
    <w:p w:rsidR="00AB5CBC" w:rsidRPr="00AB5CBC" w:rsidRDefault="00AB5CBC" w:rsidP="00AB5CBC">
      <w:pPr>
        <w:jc w:val="both"/>
        <w:rPr>
          <w:i/>
        </w:rPr>
      </w:pPr>
      <w:r w:rsidRPr="00AB5CBC">
        <w:rPr>
          <w:i/>
        </w:rPr>
        <w:t>Задание 2 группе: Рассмотрите рисунок «Цикл развития вируса» и прочтите текст. Подготовьте краткий рассказ о свойствах вируса для товарищей.</w:t>
      </w:r>
    </w:p>
    <w:p w:rsidR="00AB5CBC" w:rsidRPr="00AB5CBC" w:rsidRDefault="00AB5CBC" w:rsidP="00AB5CBC">
      <w:pPr>
        <w:jc w:val="both"/>
        <w:rPr>
          <w:i/>
        </w:rPr>
      </w:pPr>
    </w:p>
    <w:p w:rsidR="00AB5CBC" w:rsidRPr="00AB5CBC" w:rsidRDefault="00AB5CBC" w:rsidP="00AB5CBC">
      <w:pPr>
        <w:jc w:val="both"/>
        <w:rPr>
          <w:i/>
        </w:rPr>
      </w:pPr>
    </w:p>
    <w:p w:rsidR="00AB5CBC" w:rsidRPr="00AB5CBC" w:rsidRDefault="00AB5CBC" w:rsidP="00AB5CBC">
      <w:pPr>
        <w:jc w:val="both"/>
        <w:rPr>
          <w:rFonts w:eastAsia="Times New Roman"/>
        </w:rPr>
      </w:pPr>
      <w:r w:rsidRPr="00AB5CBC">
        <w:rPr>
          <w:rFonts w:eastAsia="Times New Roman"/>
        </w:rPr>
        <w:t xml:space="preserve"> Вирусы – это мельчайшие живые организмы, размеры которых варьируют в пределах примерно от 20 до 300 </w:t>
      </w:r>
      <w:proofErr w:type="spellStart"/>
      <w:r w:rsidRPr="00AB5CBC">
        <w:rPr>
          <w:rFonts w:eastAsia="Times New Roman"/>
        </w:rPr>
        <w:t>нм</w:t>
      </w:r>
      <w:proofErr w:type="spellEnd"/>
      <w:r w:rsidRPr="00AB5CBC">
        <w:rPr>
          <w:rFonts w:eastAsia="Times New Roman"/>
        </w:rPr>
        <w:t xml:space="preserve">; в среднем они раз в пятьдесят меньше бактерий.    Часто задают вопрос: «А  являются ли вирусы живыми?» Если живой считать такую структуру, которая обладает генетическим материалом (ДНК или РНК) и которая способна воспроизводить себя, то можно сказать, что вирусы живые. Если же живой считать структуру, обладающую клеточным строением, то ответ должен быть отрицательным. Следует также отметить, что вирусы не способны воспроизводить себя вне клетки -  хозяина. Они находятся на самой границе между живыми и неживыми, и это лишний раз напоминает нам, что существует непрерывный спектр  все  возрастающей сложности, который начинается с простых   молекул и кончается  сложнейшими замкнутыми системами клеток.                 </w:t>
      </w:r>
    </w:p>
    <w:p w:rsidR="00AB5CBC" w:rsidRPr="00AB5CBC" w:rsidRDefault="00AB5CBC" w:rsidP="00AB5CBC">
      <w:pPr>
        <w:jc w:val="both"/>
        <w:rPr>
          <w:i/>
        </w:rPr>
      </w:pPr>
      <w:r w:rsidRPr="00AB5CBC">
        <w:rPr>
          <w:rFonts w:eastAsia="Times New Roman"/>
        </w:rPr>
        <w:t xml:space="preserve">  </w:t>
      </w:r>
      <w:r w:rsidRPr="00AB5CBC">
        <w:rPr>
          <w:rFonts w:eastAsia="Times New Roman"/>
        </w:rPr>
        <w:tab/>
        <w:t xml:space="preserve"> Вирусы могут воспроизводить себя только внутри живой клетки, поэтому они являются облигатными паразитами. Обычно они вызывают явные признаки заболевания. Попав внутрь клетки – хозяина, они «выключают» (инактивируют) хозяйскую ДНК и, используя свою собственную ДНК или РНК, дают клетки команду синтезировать новые копии вируса. Вирусы передаются из клетки в клетку в виде инертных частиц. Итак, вирусы – это неклеточные формы жизни, паразиты на генетическом уровне.                                </w:t>
      </w:r>
    </w:p>
    <w:p w:rsidR="00AB5CBC" w:rsidRPr="00AB5CBC" w:rsidRDefault="00AB5CBC" w:rsidP="00AB5CBC">
      <w:pPr>
        <w:jc w:val="both"/>
        <w:rPr>
          <w:i/>
        </w:rPr>
      </w:pPr>
    </w:p>
    <w:p w:rsidR="00AB5CBC" w:rsidRDefault="00AB5CBC" w:rsidP="00AB5CBC">
      <w:pPr>
        <w:jc w:val="both"/>
        <w:rPr>
          <w:i/>
        </w:rPr>
      </w:pPr>
    </w:p>
    <w:p w:rsidR="00AB5CBC" w:rsidRDefault="00EC017E" w:rsidP="00AB5CBC">
      <w:pPr>
        <w:jc w:val="both"/>
        <w:rPr>
          <w:i/>
        </w:rPr>
      </w:pPr>
      <w:r>
        <w:rPr>
          <w:i/>
          <w:noProof/>
        </w:rPr>
        <w:drawing>
          <wp:inline distT="0" distB="0" distL="0" distR="0">
            <wp:extent cx="5940425" cy="3850679"/>
            <wp:effectExtent l="0" t="0" r="3175" b="0"/>
            <wp:docPr id="1" name="Рисунок 1" descr="C:\Users\Сергей\Desktop\вирусы\z087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Сергей\Desktop\вирусы\z0872.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40425" cy="3850679"/>
                    </a:xfrm>
                    <a:prstGeom prst="rect">
                      <a:avLst/>
                    </a:prstGeom>
                    <a:noFill/>
                    <a:ln>
                      <a:noFill/>
                    </a:ln>
                  </pic:spPr>
                </pic:pic>
              </a:graphicData>
            </a:graphic>
          </wp:inline>
        </w:drawing>
      </w:r>
    </w:p>
    <w:p w:rsidR="00AB5CBC" w:rsidRDefault="00AB5CBC" w:rsidP="00AB5CBC">
      <w:pPr>
        <w:jc w:val="both"/>
        <w:rPr>
          <w:i/>
        </w:rPr>
      </w:pPr>
    </w:p>
    <w:p w:rsidR="00AB5CBC" w:rsidRDefault="00AB5CBC" w:rsidP="00AB5CBC">
      <w:pPr>
        <w:jc w:val="both"/>
        <w:rPr>
          <w:i/>
        </w:rPr>
      </w:pPr>
    </w:p>
    <w:p w:rsidR="00236863" w:rsidRDefault="00236863" w:rsidP="00AB5CBC">
      <w:pPr>
        <w:jc w:val="both"/>
        <w:rPr>
          <w:i/>
        </w:rPr>
      </w:pPr>
    </w:p>
    <w:p w:rsidR="00236863" w:rsidRDefault="00236863" w:rsidP="00AB5CBC">
      <w:pPr>
        <w:jc w:val="both"/>
        <w:rPr>
          <w:i/>
        </w:rPr>
      </w:pPr>
    </w:p>
    <w:p w:rsidR="00236863" w:rsidRDefault="00236863" w:rsidP="00AB5CBC">
      <w:pPr>
        <w:jc w:val="both"/>
        <w:rPr>
          <w:i/>
        </w:rPr>
      </w:pPr>
    </w:p>
    <w:p w:rsidR="00236863" w:rsidRDefault="00236863" w:rsidP="00AB5CBC">
      <w:pPr>
        <w:jc w:val="both"/>
        <w:rPr>
          <w:i/>
        </w:rPr>
      </w:pPr>
    </w:p>
    <w:p w:rsidR="00AB5CBC" w:rsidRPr="00AB5CBC" w:rsidRDefault="00AB5CBC" w:rsidP="00AB5CBC">
      <w:pPr>
        <w:jc w:val="both"/>
        <w:rPr>
          <w:i/>
        </w:rPr>
      </w:pPr>
      <w:r w:rsidRPr="00AB5CBC">
        <w:rPr>
          <w:i/>
        </w:rPr>
        <w:lastRenderedPageBreak/>
        <w:t>3. Классификация вирусов</w:t>
      </w:r>
    </w:p>
    <w:p w:rsidR="00AB5CBC" w:rsidRPr="00AB5CBC" w:rsidRDefault="00AB5CBC" w:rsidP="00AB5CBC">
      <w:pPr>
        <w:jc w:val="both"/>
        <w:rPr>
          <w:i/>
        </w:rPr>
      </w:pPr>
    </w:p>
    <w:p w:rsidR="00AB5CBC" w:rsidRPr="00AB5CBC" w:rsidRDefault="00AB5CBC" w:rsidP="00AB5CBC">
      <w:pPr>
        <w:jc w:val="both"/>
        <w:rPr>
          <w:i/>
        </w:rPr>
      </w:pPr>
      <w:r w:rsidRPr="00AB5CBC">
        <w:rPr>
          <w:i/>
        </w:rPr>
        <w:t>Задания 3 группе</w:t>
      </w:r>
      <w:proofErr w:type="gramStart"/>
      <w:r w:rsidRPr="00AB5CBC">
        <w:rPr>
          <w:i/>
        </w:rPr>
        <w:t xml:space="preserve"> Р</w:t>
      </w:r>
      <w:proofErr w:type="gramEnd"/>
      <w:r w:rsidRPr="00AB5CBC">
        <w:rPr>
          <w:i/>
        </w:rPr>
        <w:t>ассмотрите схему «Классификация вирусов» и прочтите текст. Подготовьте краткий рассказ о классификации вирусов для товарищей.</w:t>
      </w:r>
    </w:p>
    <w:p w:rsidR="00AB5CBC" w:rsidRPr="002D3E79" w:rsidRDefault="00AB5CBC" w:rsidP="00AB5CBC">
      <w:pPr>
        <w:spacing w:before="100" w:beforeAutospacing="1" w:after="100" w:afterAutospacing="1"/>
        <w:jc w:val="both"/>
        <w:rPr>
          <w:rFonts w:eastAsia="Times New Roman"/>
          <w:color w:val="313332"/>
        </w:rPr>
      </w:pPr>
      <w:r w:rsidRPr="002D3E79">
        <w:rPr>
          <w:rFonts w:eastAsia="Times New Roman"/>
          <w:color w:val="313332"/>
        </w:rPr>
        <w:t>По химическому составу</w:t>
      </w:r>
      <w:r w:rsidRPr="00AB5CBC">
        <w:rPr>
          <w:rFonts w:eastAsia="Times New Roman"/>
          <w:color w:val="313332"/>
        </w:rPr>
        <w:t> </w:t>
      </w:r>
      <w:r w:rsidRPr="00AB5CBC">
        <w:rPr>
          <w:rFonts w:eastAsia="Times New Roman"/>
          <w:b/>
          <w:bCs/>
          <w:color w:val="313332"/>
        </w:rPr>
        <w:t xml:space="preserve">вирусы разделяют </w:t>
      </w:r>
      <w:proofErr w:type="gramStart"/>
      <w:r w:rsidRPr="00AB5CBC">
        <w:rPr>
          <w:rFonts w:eastAsia="Times New Roman"/>
          <w:b/>
          <w:bCs/>
          <w:color w:val="313332"/>
        </w:rPr>
        <w:t>на</w:t>
      </w:r>
      <w:proofErr w:type="gramEnd"/>
      <w:r w:rsidRPr="00AB5CBC">
        <w:rPr>
          <w:rFonts w:eastAsia="Times New Roman"/>
          <w:b/>
          <w:bCs/>
          <w:color w:val="313332"/>
        </w:rPr>
        <w:t xml:space="preserve"> простые и сложные</w:t>
      </w:r>
      <w:r w:rsidRPr="002D3E79">
        <w:rPr>
          <w:rFonts w:eastAsia="Times New Roman"/>
          <w:color w:val="313332"/>
        </w:rPr>
        <w:t>.</w:t>
      </w:r>
      <w:r w:rsidRPr="00AB5CBC">
        <w:rPr>
          <w:rFonts w:eastAsia="Times New Roman"/>
          <w:color w:val="313332"/>
        </w:rPr>
        <w:t> </w:t>
      </w:r>
      <w:r w:rsidRPr="002D3E79">
        <w:rPr>
          <w:rFonts w:eastAsia="Times New Roman"/>
          <w:color w:val="313332"/>
        </w:rPr>
        <w:br/>
      </w:r>
      <w:r w:rsidRPr="00AB5CBC">
        <w:rPr>
          <w:rFonts w:eastAsia="Times New Roman"/>
          <w:b/>
          <w:bCs/>
          <w:color w:val="313332"/>
        </w:rPr>
        <w:t>Простые вирусы</w:t>
      </w:r>
      <w:r w:rsidRPr="00AB5CBC">
        <w:rPr>
          <w:rFonts w:eastAsia="Times New Roman"/>
          <w:color w:val="313332"/>
        </w:rPr>
        <w:t> </w:t>
      </w:r>
      <w:r w:rsidRPr="002D3E79">
        <w:rPr>
          <w:rFonts w:eastAsia="Times New Roman"/>
          <w:color w:val="313332"/>
        </w:rPr>
        <w:t>состоят из одного типа нуклеиновой кислоты — дезоксирибонуклеиновой кислоты (ДНК) либо рибонуклеиновой кислоты (РНК) и белка.</w:t>
      </w:r>
      <w:r w:rsidRPr="00AB5CBC">
        <w:rPr>
          <w:rFonts w:eastAsia="Times New Roman"/>
          <w:color w:val="313332"/>
        </w:rPr>
        <w:t> </w:t>
      </w:r>
      <w:r w:rsidRPr="002D3E79">
        <w:rPr>
          <w:rFonts w:eastAsia="Times New Roman"/>
          <w:color w:val="313332"/>
        </w:rPr>
        <w:br/>
      </w:r>
      <w:r w:rsidRPr="00AB5CBC">
        <w:rPr>
          <w:rFonts w:eastAsia="Times New Roman"/>
          <w:b/>
          <w:bCs/>
          <w:color w:val="313332"/>
        </w:rPr>
        <w:t>Сложные вирусы</w:t>
      </w:r>
      <w:r w:rsidRPr="002D3E79">
        <w:rPr>
          <w:rFonts w:eastAsia="Times New Roman"/>
          <w:color w:val="313332"/>
        </w:rPr>
        <w:t xml:space="preserve">, кроме перечисленных компонентов, углеводы, ионы металлов. У простых вирусов различают 2 морфологических компонента: </w:t>
      </w:r>
      <w:proofErr w:type="spellStart"/>
      <w:r w:rsidRPr="002D3E79">
        <w:rPr>
          <w:rFonts w:eastAsia="Times New Roman"/>
          <w:color w:val="313332"/>
        </w:rPr>
        <w:t>капсид</w:t>
      </w:r>
      <w:proofErr w:type="spellEnd"/>
      <w:r w:rsidRPr="002D3E79">
        <w:rPr>
          <w:rFonts w:eastAsia="Times New Roman"/>
          <w:color w:val="313332"/>
        </w:rPr>
        <w:t xml:space="preserve"> (белковая оболочка, состоящая из отд. субъединиц) и нуклеиновую кислоту (внутреннее содержимое образованного </w:t>
      </w:r>
      <w:proofErr w:type="spellStart"/>
      <w:r w:rsidRPr="002D3E79">
        <w:rPr>
          <w:rFonts w:eastAsia="Times New Roman"/>
          <w:color w:val="313332"/>
        </w:rPr>
        <w:t>капсидом</w:t>
      </w:r>
      <w:proofErr w:type="spellEnd"/>
      <w:r w:rsidRPr="002D3E79">
        <w:rPr>
          <w:rFonts w:eastAsia="Times New Roman"/>
          <w:color w:val="313332"/>
        </w:rPr>
        <w:t xml:space="preserve"> канала). У сложных вирусов различают ещё внеш</w:t>
      </w:r>
      <w:r w:rsidRPr="00AB5CBC">
        <w:rPr>
          <w:rFonts w:eastAsia="Times New Roman"/>
          <w:color w:val="313332"/>
        </w:rPr>
        <w:t>ние</w:t>
      </w:r>
      <w:r w:rsidRPr="002D3E79">
        <w:rPr>
          <w:rFonts w:eastAsia="Times New Roman"/>
          <w:color w:val="313332"/>
        </w:rPr>
        <w:t xml:space="preserve"> оболочки (у некоторых вирусов) и хвостовые отростки (у вирусных бактерий—бактериофагов).</w:t>
      </w:r>
      <w:r w:rsidRPr="00AB5CBC">
        <w:rPr>
          <w:rFonts w:eastAsia="Times New Roman"/>
          <w:color w:val="313332"/>
        </w:rPr>
        <w:t> </w:t>
      </w:r>
      <w:r w:rsidRPr="002D3E79">
        <w:rPr>
          <w:rFonts w:eastAsia="Times New Roman"/>
          <w:color w:val="313332"/>
        </w:rPr>
        <w:br/>
        <w:t>Ведущими в классификации вирусов являются признаки, характеризующие их морфологию и тип нуклеиновой кислоты. В медицине принята эпидемиологическая классификация вирусов, в основу которой положены их тропизм и способ передачи инфекции. По этому принципу</w:t>
      </w:r>
      <w:r w:rsidRPr="00AB5CBC">
        <w:rPr>
          <w:rFonts w:eastAsia="Times New Roman"/>
          <w:color w:val="313332"/>
        </w:rPr>
        <w:t> </w:t>
      </w:r>
      <w:r w:rsidRPr="00AB5CBC">
        <w:rPr>
          <w:rFonts w:eastAsia="Times New Roman"/>
          <w:i/>
          <w:iCs/>
          <w:color w:val="313332"/>
        </w:rPr>
        <w:t>вирусы</w:t>
      </w:r>
      <w:r w:rsidRPr="00AB5CBC">
        <w:rPr>
          <w:rFonts w:eastAsia="Times New Roman"/>
          <w:color w:val="313332"/>
        </w:rPr>
        <w:t> </w:t>
      </w:r>
      <w:r w:rsidRPr="002D3E79">
        <w:rPr>
          <w:rFonts w:eastAsia="Times New Roman"/>
          <w:color w:val="313332"/>
        </w:rPr>
        <w:t>делятся на кишечные (</w:t>
      </w:r>
      <w:proofErr w:type="spellStart"/>
      <w:r w:rsidRPr="002D3E79">
        <w:rPr>
          <w:rFonts w:eastAsia="Times New Roman"/>
          <w:color w:val="313332"/>
        </w:rPr>
        <w:t>энтеровирусы</w:t>
      </w:r>
      <w:proofErr w:type="spellEnd"/>
      <w:r w:rsidRPr="002D3E79">
        <w:rPr>
          <w:rFonts w:eastAsia="Times New Roman"/>
          <w:color w:val="313332"/>
        </w:rPr>
        <w:t xml:space="preserve">), респираторные, </w:t>
      </w:r>
      <w:proofErr w:type="spellStart"/>
      <w:r w:rsidRPr="002D3E79">
        <w:rPr>
          <w:rFonts w:eastAsia="Times New Roman"/>
          <w:color w:val="313332"/>
        </w:rPr>
        <w:t>нейровирусы</w:t>
      </w:r>
      <w:proofErr w:type="spellEnd"/>
      <w:r w:rsidRPr="002D3E79">
        <w:rPr>
          <w:rFonts w:eastAsia="Times New Roman"/>
          <w:color w:val="313332"/>
        </w:rPr>
        <w:t xml:space="preserve"> и вирусы, переносимые членистоногими. Существует также классификация вирусов, в основе которой лежит тип нуклеиновой кислоты, входящей в состав вируса. Согласно этой классификации</w:t>
      </w:r>
      <w:r w:rsidRPr="00AB5CBC">
        <w:rPr>
          <w:rFonts w:eastAsia="Times New Roman"/>
          <w:color w:val="313332"/>
        </w:rPr>
        <w:t> </w:t>
      </w:r>
      <w:r w:rsidRPr="00AB5CBC">
        <w:rPr>
          <w:rFonts w:eastAsia="Times New Roman"/>
          <w:i/>
          <w:iCs/>
          <w:color w:val="313332"/>
        </w:rPr>
        <w:t>вирусы</w:t>
      </w:r>
      <w:r w:rsidRPr="00AB5CBC">
        <w:rPr>
          <w:rFonts w:eastAsia="Times New Roman"/>
          <w:color w:val="313332"/>
        </w:rPr>
        <w:t> </w:t>
      </w:r>
      <w:r w:rsidRPr="002D3E79">
        <w:rPr>
          <w:rFonts w:eastAsia="Times New Roman"/>
          <w:color w:val="313332"/>
        </w:rPr>
        <w:t xml:space="preserve">делят на РНК-геномные и </w:t>
      </w:r>
      <w:proofErr w:type="gramStart"/>
      <w:r w:rsidRPr="002D3E79">
        <w:rPr>
          <w:rFonts w:eastAsia="Times New Roman"/>
          <w:color w:val="313332"/>
        </w:rPr>
        <w:t>ДНК-геномные</w:t>
      </w:r>
      <w:proofErr w:type="gramEnd"/>
      <w:r w:rsidRPr="002D3E79">
        <w:rPr>
          <w:rFonts w:eastAsia="Times New Roman"/>
          <w:color w:val="313332"/>
        </w:rPr>
        <w:t xml:space="preserve">. </w:t>
      </w:r>
      <w:proofErr w:type="gramStart"/>
      <w:r w:rsidRPr="002D3E79">
        <w:rPr>
          <w:rFonts w:eastAsia="Times New Roman"/>
          <w:color w:val="313332"/>
        </w:rPr>
        <w:t>ДНК-геномными</w:t>
      </w:r>
      <w:proofErr w:type="gramEnd"/>
      <w:r w:rsidRPr="002D3E79">
        <w:rPr>
          <w:rFonts w:eastAsia="Times New Roman"/>
          <w:color w:val="313332"/>
        </w:rPr>
        <w:t xml:space="preserve"> являются, в частности, </w:t>
      </w:r>
      <w:proofErr w:type="spellStart"/>
      <w:r w:rsidRPr="002D3E79">
        <w:rPr>
          <w:rFonts w:eastAsia="Times New Roman"/>
          <w:color w:val="313332"/>
        </w:rPr>
        <w:t>поксвирусы</w:t>
      </w:r>
      <w:proofErr w:type="spellEnd"/>
      <w:r w:rsidRPr="002D3E79">
        <w:rPr>
          <w:rFonts w:eastAsia="Times New Roman"/>
          <w:color w:val="313332"/>
        </w:rPr>
        <w:t xml:space="preserve"> (возбудители натуральной оспы и др.), аденовирусы, </w:t>
      </w:r>
      <w:proofErr w:type="spellStart"/>
      <w:r w:rsidRPr="002D3E79">
        <w:rPr>
          <w:rFonts w:eastAsia="Times New Roman"/>
          <w:color w:val="313332"/>
        </w:rPr>
        <w:t>паповавирусы</w:t>
      </w:r>
      <w:proofErr w:type="spellEnd"/>
      <w:r w:rsidRPr="002D3E79">
        <w:rPr>
          <w:rFonts w:eastAsia="Times New Roman"/>
          <w:color w:val="313332"/>
        </w:rPr>
        <w:t xml:space="preserve"> (вирусы бородавок человека и др.) </w:t>
      </w:r>
      <w:proofErr w:type="spellStart"/>
      <w:r w:rsidRPr="002D3E79">
        <w:rPr>
          <w:rFonts w:eastAsia="Times New Roman"/>
          <w:color w:val="313332"/>
        </w:rPr>
        <w:t>герпесвирусы</w:t>
      </w:r>
      <w:proofErr w:type="spellEnd"/>
      <w:r w:rsidRPr="002D3E79">
        <w:rPr>
          <w:rFonts w:eastAsia="Times New Roman"/>
          <w:color w:val="313332"/>
        </w:rPr>
        <w:t xml:space="preserve">, а также ряд вирусов животных; к РНК-геномным относятся </w:t>
      </w:r>
      <w:proofErr w:type="spellStart"/>
      <w:r w:rsidRPr="002D3E79">
        <w:rPr>
          <w:rFonts w:eastAsia="Times New Roman"/>
          <w:color w:val="313332"/>
        </w:rPr>
        <w:t>ортомиксовирусы</w:t>
      </w:r>
      <w:proofErr w:type="spellEnd"/>
      <w:r w:rsidRPr="002D3E79">
        <w:rPr>
          <w:rFonts w:eastAsia="Times New Roman"/>
          <w:color w:val="313332"/>
        </w:rPr>
        <w:t xml:space="preserve"> (вирусы гриппа</w:t>
      </w:r>
      <w:proofErr w:type="gramStart"/>
      <w:r w:rsidRPr="002D3E79">
        <w:rPr>
          <w:rFonts w:eastAsia="Times New Roman"/>
          <w:color w:val="313332"/>
        </w:rPr>
        <w:t xml:space="preserve"> А</w:t>
      </w:r>
      <w:proofErr w:type="gramEnd"/>
      <w:r w:rsidRPr="002D3E79">
        <w:rPr>
          <w:rFonts w:eastAsia="Times New Roman"/>
          <w:color w:val="313332"/>
        </w:rPr>
        <w:t xml:space="preserve">, В, С), </w:t>
      </w:r>
      <w:proofErr w:type="spellStart"/>
      <w:r w:rsidRPr="002D3E79">
        <w:rPr>
          <w:rFonts w:eastAsia="Times New Roman"/>
          <w:color w:val="313332"/>
        </w:rPr>
        <w:t>парамиксовирусы</w:t>
      </w:r>
      <w:proofErr w:type="spellEnd"/>
      <w:r w:rsidRPr="002D3E79">
        <w:rPr>
          <w:rFonts w:eastAsia="Times New Roman"/>
          <w:color w:val="313332"/>
        </w:rPr>
        <w:t xml:space="preserve"> (вирусы паротита эпидемического, </w:t>
      </w:r>
      <w:proofErr w:type="spellStart"/>
      <w:r w:rsidRPr="002D3E79">
        <w:rPr>
          <w:rFonts w:eastAsia="Times New Roman"/>
          <w:color w:val="313332"/>
        </w:rPr>
        <w:t>парагриппа</w:t>
      </w:r>
      <w:proofErr w:type="spellEnd"/>
      <w:r w:rsidRPr="002D3E79">
        <w:rPr>
          <w:rFonts w:eastAsia="Times New Roman"/>
          <w:color w:val="313332"/>
        </w:rPr>
        <w:t xml:space="preserve"> и др.), </w:t>
      </w:r>
      <w:proofErr w:type="spellStart"/>
      <w:r w:rsidRPr="002D3E79">
        <w:rPr>
          <w:rFonts w:eastAsia="Times New Roman"/>
          <w:color w:val="313332"/>
        </w:rPr>
        <w:t>ретровирусы</w:t>
      </w:r>
      <w:proofErr w:type="spellEnd"/>
      <w:r w:rsidRPr="002D3E79">
        <w:rPr>
          <w:rFonts w:eastAsia="Times New Roman"/>
          <w:color w:val="313332"/>
        </w:rPr>
        <w:t xml:space="preserve">, </w:t>
      </w:r>
      <w:proofErr w:type="spellStart"/>
      <w:r w:rsidRPr="002D3E79">
        <w:rPr>
          <w:rFonts w:eastAsia="Times New Roman"/>
          <w:color w:val="313332"/>
        </w:rPr>
        <w:t>буньявирусы</w:t>
      </w:r>
      <w:proofErr w:type="spellEnd"/>
      <w:r w:rsidRPr="002D3E79">
        <w:rPr>
          <w:rFonts w:eastAsia="Times New Roman"/>
          <w:color w:val="313332"/>
        </w:rPr>
        <w:t xml:space="preserve">, </w:t>
      </w:r>
      <w:proofErr w:type="spellStart"/>
      <w:r w:rsidRPr="002D3E79">
        <w:rPr>
          <w:rFonts w:eastAsia="Times New Roman"/>
          <w:color w:val="313332"/>
        </w:rPr>
        <w:t>тогавирусы</w:t>
      </w:r>
      <w:proofErr w:type="spellEnd"/>
      <w:r w:rsidRPr="002D3E79">
        <w:rPr>
          <w:rFonts w:eastAsia="Times New Roman"/>
          <w:color w:val="313332"/>
        </w:rPr>
        <w:t xml:space="preserve">, </w:t>
      </w:r>
      <w:proofErr w:type="spellStart"/>
      <w:r w:rsidRPr="002D3E79">
        <w:rPr>
          <w:rFonts w:eastAsia="Times New Roman"/>
          <w:color w:val="313332"/>
        </w:rPr>
        <w:t>коронавирусы</w:t>
      </w:r>
      <w:proofErr w:type="spellEnd"/>
      <w:r w:rsidRPr="002D3E79">
        <w:rPr>
          <w:rFonts w:eastAsia="Times New Roman"/>
          <w:color w:val="313332"/>
        </w:rPr>
        <w:t xml:space="preserve">, </w:t>
      </w:r>
      <w:proofErr w:type="spellStart"/>
      <w:r w:rsidRPr="002D3E79">
        <w:rPr>
          <w:rFonts w:eastAsia="Times New Roman"/>
          <w:color w:val="313332"/>
        </w:rPr>
        <w:t>пикорнавирусы</w:t>
      </w:r>
      <w:proofErr w:type="spellEnd"/>
      <w:r w:rsidRPr="002D3E79">
        <w:rPr>
          <w:rFonts w:eastAsia="Times New Roman"/>
          <w:color w:val="313332"/>
        </w:rPr>
        <w:t xml:space="preserve"> (вирусы </w:t>
      </w:r>
      <w:proofErr w:type="spellStart"/>
      <w:r w:rsidRPr="002D3E79">
        <w:rPr>
          <w:rFonts w:eastAsia="Times New Roman"/>
          <w:color w:val="313332"/>
        </w:rPr>
        <w:t>Коксаки</w:t>
      </w:r>
      <w:proofErr w:type="spellEnd"/>
      <w:r w:rsidRPr="002D3E79">
        <w:rPr>
          <w:rFonts w:eastAsia="Times New Roman"/>
          <w:color w:val="313332"/>
        </w:rPr>
        <w:t xml:space="preserve">, </w:t>
      </w:r>
      <w:proofErr w:type="spellStart"/>
      <w:r w:rsidRPr="002D3E79">
        <w:rPr>
          <w:rFonts w:eastAsia="Times New Roman"/>
          <w:color w:val="313332"/>
        </w:rPr>
        <w:t>энтеровирусы</w:t>
      </w:r>
      <w:proofErr w:type="spellEnd"/>
      <w:r w:rsidRPr="002D3E79">
        <w:rPr>
          <w:rFonts w:eastAsia="Times New Roman"/>
          <w:color w:val="313332"/>
        </w:rPr>
        <w:t xml:space="preserve"> человека, </w:t>
      </w:r>
      <w:proofErr w:type="spellStart"/>
      <w:r w:rsidRPr="002D3E79">
        <w:rPr>
          <w:rFonts w:eastAsia="Times New Roman"/>
          <w:color w:val="313332"/>
        </w:rPr>
        <w:t>риновирусы</w:t>
      </w:r>
      <w:proofErr w:type="spellEnd"/>
      <w:r w:rsidRPr="002D3E79">
        <w:rPr>
          <w:rFonts w:eastAsia="Times New Roman"/>
          <w:color w:val="313332"/>
        </w:rPr>
        <w:t xml:space="preserve"> человека и др.), </w:t>
      </w:r>
      <w:proofErr w:type="spellStart"/>
      <w:r w:rsidRPr="002D3E79">
        <w:rPr>
          <w:rFonts w:eastAsia="Times New Roman"/>
          <w:color w:val="313332"/>
        </w:rPr>
        <w:t>аренавирусы</w:t>
      </w:r>
      <w:proofErr w:type="spellEnd"/>
      <w:r w:rsidRPr="002D3E79">
        <w:rPr>
          <w:rFonts w:eastAsia="Times New Roman"/>
          <w:color w:val="313332"/>
        </w:rPr>
        <w:t xml:space="preserve"> (вирус </w:t>
      </w:r>
      <w:proofErr w:type="spellStart"/>
      <w:r w:rsidRPr="002D3E79">
        <w:rPr>
          <w:rFonts w:eastAsia="Times New Roman"/>
          <w:color w:val="313332"/>
        </w:rPr>
        <w:t>лимфоцитарного</w:t>
      </w:r>
      <w:proofErr w:type="spellEnd"/>
      <w:r w:rsidRPr="002D3E79">
        <w:rPr>
          <w:rFonts w:eastAsia="Times New Roman"/>
          <w:color w:val="313332"/>
        </w:rPr>
        <w:t xml:space="preserve"> </w:t>
      </w:r>
      <w:proofErr w:type="spellStart"/>
      <w:r w:rsidRPr="002D3E79">
        <w:rPr>
          <w:rFonts w:eastAsia="Times New Roman"/>
          <w:color w:val="313332"/>
        </w:rPr>
        <w:t>хориоменингита</w:t>
      </w:r>
      <w:proofErr w:type="spellEnd"/>
      <w:r w:rsidRPr="002D3E79">
        <w:rPr>
          <w:rFonts w:eastAsia="Times New Roman"/>
          <w:color w:val="313332"/>
        </w:rPr>
        <w:t xml:space="preserve">), </w:t>
      </w:r>
      <w:proofErr w:type="spellStart"/>
      <w:r w:rsidRPr="002D3E79">
        <w:rPr>
          <w:rFonts w:eastAsia="Times New Roman"/>
          <w:color w:val="313332"/>
        </w:rPr>
        <w:t>рабдовирусы</w:t>
      </w:r>
      <w:proofErr w:type="spellEnd"/>
      <w:r w:rsidRPr="002D3E79">
        <w:rPr>
          <w:rFonts w:eastAsia="Times New Roman"/>
          <w:color w:val="313332"/>
        </w:rPr>
        <w:t xml:space="preserve"> (вирусы везикулярного стоматита, бешенства и др.).</w:t>
      </w:r>
      <w:r w:rsidRPr="00AB5CBC">
        <w:rPr>
          <w:rFonts w:eastAsia="Times New Roman"/>
          <w:color w:val="313332"/>
        </w:rPr>
        <w:t> </w:t>
      </w:r>
      <w:r w:rsidRPr="002D3E79">
        <w:rPr>
          <w:rFonts w:eastAsia="Times New Roman"/>
          <w:color w:val="313332"/>
        </w:rPr>
        <w:br/>
        <w:t>На данный момент Международным комитетом по таксономии вирусов признано 55 семейств вирусов, 17 из которых включают вирусы человека и животных.</w:t>
      </w:r>
    </w:p>
    <w:p w:rsidR="00AB5CBC" w:rsidRDefault="00EC017E" w:rsidP="00AB5CBC">
      <w:pPr>
        <w:jc w:val="both"/>
        <w:rPr>
          <w:i/>
        </w:rPr>
      </w:pPr>
      <w:r>
        <w:rPr>
          <w:i/>
          <w:noProof/>
        </w:rPr>
        <w:drawing>
          <wp:anchor distT="0" distB="0" distL="114300" distR="114300" simplePos="0" relativeHeight="251658240" behindDoc="1" locked="0" layoutInCell="1" allowOverlap="1" wp14:anchorId="4D97FCA5" wp14:editId="5AC42F5D">
            <wp:simplePos x="0" y="0"/>
            <wp:positionH relativeFrom="column">
              <wp:posOffset>24130</wp:posOffset>
            </wp:positionH>
            <wp:positionV relativeFrom="paragraph">
              <wp:posOffset>131445</wp:posOffset>
            </wp:positionV>
            <wp:extent cx="5301615" cy="3317875"/>
            <wp:effectExtent l="0" t="0" r="0" b="0"/>
            <wp:wrapTight wrapText="bothSides">
              <wp:wrapPolygon edited="0">
                <wp:start x="0" y="0"/>
                <wp:lineTo x="0" y="21455"/>
                <wp:lineTo x="21499" y="21455"/>
                <wp:lineTo x="21499" y="0"/>
                <wp:lineTo x="0" y="0"/>
              </wp:wrapPolygon>
            </wp:wrapTight>
            <wp:docPr id="2" name="Рисунок 2" descr="C:\Users\Сергей\Desktop\вирусы\17668048-semeystvo-gerpes-virusov.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Сергей\Desktop\вирусы\17668048-semeystvo-gerpes-virusov.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301615" cy="33178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B5CBC" w:rsidRDefault="00AB5CBC" w:rsidP="00AB5CBC">
      <w:pPr>
        <w:jc w:val="both"/>
        <w:rPr>
          <w:i/>
        </w:rPr>
      </w:pPr>
    </w:p>
    <w:p w:rsidR="00AB5CBC" w:rsidRDefault="00AB5CBC" w:rsidP="00AB5CBC">
      <w:pPr>
        <w:jc w:val="both"/>
        <w:rPr>
          <w:i/>
        </w:rPr>
      </w:pPr>
    </w:p>
    <w:p w:rsidR="00AB5CBC" w:rsidRDefault="00AB5CBC" w:rsidP="00AB5CBC">
      <w:pPr>
        <w:jc w:val="both"/>
        <w:rPr>
          <w:i/>
        </w:rPr>
      </w:pPr>
    </w:p>
    <w:p w:rsidR="00AB5CBC" w:rsidRDefault="00AB5CBC" w:rsidP="00AB5CBC">
      <w:pPr>
        <w:jc w:val="both"/>
        <w:rPr>
          <w:i/>
        </w:rPr>
      </w:pPr>
    </w:p>
    <w:p w:rsidR="00AB5CBC" w:rsidRDefault="00AB5CBC" w:rsidP="00AB5CBC">
      <w:pPr>
        <w:jc w:val="both"/>
        <w:rPr>
          <w:i/>
        </w:rPr>
      </w:pPr>
    </w:p>
    <w:p w:rsidR="00AB5CBC" w:rsidRDefault="00AB5CBC" w:rsidP="00AB5CBC">
      <w:pPr>
        <w:jc w:val="both"/>
        <w:rPr>
          <w:i/>
        </w:rPr>
      </w:pPr>
    </w:p>
    <w:p w:rsidR="00AB5CBC" w:rsidRDefault="00AB5CBC" w:rsidP="00AB5CBC">
      <w:pPr>
        <w:jc w:val="both"/>
        <w:rPr>
          <w:i/>
        </w:rPr>
      </w:pPr>
    </w:p>
    <w:p w:rsidR="00AB5CBC" w:rsidRDefault="00AB5CBC" w:rsidP="00AB5CBC">
      <w:pPr>
        <w:jc w:val="both"/>
        <w:rPr>
          <w:i/>
        </w:rPr>
      </w:pPr>
    </w:p>
    <w:p w:rsidR="00AB5CBC" w:rsidRDefault="00AB5CBC" w:rsidP="00AB5CBC">
      <w:pPr>
        <w:jc w:val="both"/>
        <w:rPr>
          <w:i/>
        </w:rPr>
      </w:pPr>
    </w:p>
    <w:p w:rsidR="00AB5CBC" w:rsidRDefault="00AB5CBC" w:rsidP="00AB5CBC">
      <w:pPr>
        <w:jc w:val="both"/>
        <w:rPr>
          <w:i/>
        </w:rPr>
      </w:pPr>
    </w:p>
    <w:p w:rsidR="00AB5CBC" w:rsidRDefault="00AB5CBC" w:rsidP="00AB5CBC">
      <w:pPr>
        <w:jc w:val="both"/>
        <w:rPr>
          <w:i/>
        </w:rPr>
      </w:pPr>
    </w:p>
    <w:p w:rsidR="00AB5CBC" w:rsidRDefault="00AB5CBC" w:rsidP="00AB5CBC">
      <w:pPr>
        <w:jc w:val="both"/>
        <w:rPr>
          <w:i/>
        </w:rPr>
      </w:pPr>
    </w:p>
    <w:p w:rsidR="00AB5CBC" w:rsidRDefault="00AB5CBC" w:rsidP="00AB5CBC">
      <w:pPr>
        <w:jc w:val="both"/>
        <w:rPr>
          <w:i/>
        </w:rPr>
      </w:pPr>
    </w:p>
    <w:p w:rsidR="00AB5CBC" w:rsidRDefault="00AB5CBC" w:rsidP="00AB5CBC">
      <w:pPr>
        <w:jc w:val="both"/>
        <w:rPr>
          <w:i/>
        </w:rPr>
      </w:pPr>
    </w:p>
    <w:p w:rsidR="00AB5CBC" w:rsidRDefault="00AB5CBC" w:rsidP="00AB5CBC">
      <w:pPr>
        <w:jc w:val="both"/>
        <w:rPr>
          <w:i/>
        </w:rPr>
      </w:pPr>
    </w:p>
    <w:p w:rsidR="00AB5CBC" w:rsidRDefault="00AB5CBC" w:rsidP="00AB5CBC">
      <w:pPr>
        <w:jc w:val="both"/>
        <w:rPr>
          <w:i/>
        </w:rPr>
      </w:pPr>
    </w:p>
    <w:p w:rsidR="00AB5CBC" w:rsidRDefault="00AB5CBC" w:rsidP="00AB5CBC">
      <w:pPr>
        <w:jc w:val="both"/>
        <w:rPr>
          <w:i/>
        </w:rPr>
      </w:pPr>
    </w:p>
    <w:p w:rsidR="00AB5CBC" w:rsidRDefault="00AB5CBC" w:rsidP="00AB5CBC">
      <w:pPr>
        <w:jc w:val="both"/>
        <w:rPr>
          <w:i/>
        </w:rPr>
      </w:pPr>
    </w:p>
    <w:p w:rsidR="00AB5CBC" w:rsidRDefault="00AB5CBC" w:rsidP="00AB5CBC">
      <w:pPr>
        <w:jc w:val="both"/>
        <w:rPr>
          <w:i/>
        </w:rPr>
      </w:pPr>
    </w:p>
    <w:p w:rsidR="00AB5CBC" w:rsidRDefault="00AB5CBC" w:rsidP="00AB5CBC">
      <w:pPr>
        <w:jc w:val="both"/>
        <w:rPr>
          <w:i/>
        </w:rPr>
      </w:pPr>
    </w:p>
    <w:p w:rsidR="00AB5CBC" w:rsidRDefault="00AB5CBC" w:rsidP="00AB5CBC">
      <w:pPr>
        <w:jc w:val="both"/>
        <w:rPr>
          <w:i/>
        </w:rPr>
      </w:pPr>
    </w:p>
    <w:p w:rsidR="00AB5CBC" w:rsidRPr="00AB5CBC" w:rsidRDefault="00AB5CBC" w:rsidP="00AB5CBC">
      <w:pPr>
        <w:jc w:val="both"/>
        <w:rPr>
          <w:i/>
        </w:rPr>
      </w:pPr>
      <w:r w:rsidRPr="00AB5CBC">
        <w:rPr>
          <w:i/>
        </w:rPr>
        <w:lastRenderedPageBreak/>
        <w:t>4.Вирусные заболевания</w:t>
      </w:r>
    </w:p>
    <w:p w:rsidR="00AB5CBC" w:rsidRPr="00AB5CBC" w:rsidRDefault="00AB5CBC" w:rsidP="00AB5CBC">
      <w:pPr>
        <w:jc w:val="both"/>
        <w:rPr>
          <w:i/>
        </w:rPr>
      </w:pPr>
      <w:r w:rsidRPr="00AB5CBC">
        <w:rPr>
          <w:i/>
        </w:rPr>
        <w:t>Задание 4 группе: Познакомьтесь с некоторыми вирусными заболеваниями, подготовьте краткий рассказ для товарищей.</w:t>
      </w:r>
    </w:p>
    <w:p w:rsidR="00AB5CBC" w:rsidRPr="00E138F9" w:rsidRDefault="00AB5CBC" w:rsidP="00AB5CBC">
      <w:pPr>
        <w:spacing w:after="150"/>
        <w:jc w:val="both"/>
        <w:rPr>
          <w:rFonts w:eastAsia="Times New Roman"/>
          <w:color w:val="333333"/>
        </w:rPr>
      </w:pPr>
      <w:r w:rsidRPr="00E138F9">
        <w:rPr>
          <w:rFonts w:eastAsia="Times New Roman"/>
          <w:b/>
          <w:bCs/>
          <w:color w:val="333333"/>
        </w:rPr>
        <w:t>Оспа</w:t>
      </w:r>
    </w:p>
    <w:p w:rsidR="00AB5CBC" w:rsidRPr="00E138F9" w:rsidRDefault="00AB5CBC" w:rsidP="00AB5CBC">
      <w:pPr>
        <w:spacing w:after="150"/>
        <w:jc w:val="both"/>
        <w:rPr>
          <w:rFonts w:eastAsia="Times New Roman"/>
          <w:color w:val="333333"/>
        </w:rPr>
      </w:pPr>
      <w:r w:rsidRPr="00E138F9">
        <w:rPr>
          <w:rFonts w:eastAsia="Times New Roman"/>
          <w:color w:val="333333"/>
        </w:rPr>
        <w:t xml:space="preserve">Оспа - одно из древнейших заболеваний. В прошлом она была самая распространенной и самой опасной болезнью. Описание оспы нашли в египетском папирусе </w:t>
      </w:r>
      <w:proofErr w:type="spellStart"/>
      <w:r w:rsidRPr="00E138F9">
        <w:rPr>
          <w:rFonts w:eastAsia="Times New Roman"/>
          <w:color w:val="333333"/>
        </w:rPr>
        <w:t>Аменофиса</w:t>
      </w:r>
      <w:proofErr w:type="spellEnd"/>
      <w:r w:rsidRPr="00E138F9">
        <w:rPr>
          <w:rFonts w:eastAsia="Times New Roman"/>
          <w:color w:val="333333"/>
        </w:rPr>
        <w:t xml:space="preserve"> Ι, составленном за 4000 лет до нашей эры. Оспенные поражения сохранились на коже мумии, захороненной в Египте за 3000 лет до нашей эры. В XVI - XVIII веках в Западной Европе в отдельные годы оспой заболевало до 12 миллионов человек, из которых до 1,5 миллионов умирали. Её опустошительная сила не уступала силе чумы. Проблема предохранения от оспы была решена только в конце XVIII века английским сельским врачом Эдвардом </w:t>
      </w:r>
      <w:proofErr w:type="spellStart"/>
      <w:r w:rsidRPr="00E138F9">
        <w:rPr>
          <w:rFonts w:eastAsia="Times New Roman"/>
          <w:color w:val="333333"/>
        </w:rPr>
        <w:t>Дженнером</w:t>
      </w:r>
      <w:proofErr w:type="spellEnd"/>
      <w:r w:rsidRPr="00E138F9">
        <w:rPr>
          <w:rFonts w:eastAsia="Times New Roman"/>
          <w:color w:val="333333"/>
        </w:rPr>
        <w:t xml:space="preserve">. </w:t>
      </w:r>
      <w:proofErr w:type="spellStart"/>
      <w:r w:rsidRPr="00E138F9">
        <w:rPr>
          <w:rFonts w:eastAsia="Times New Roman"/>
          <w:color w:val="333333"/>
        </w:rPr>
        <w:t>Дженнер</w:t>
      </w:r>
      <w:proofErr w:type="spellEnd"/>
      <w:r w:rsidRPr="00E138F9">
        <w:rPr>
          <w:rFonts w:eastAsia="Times New Roman"/>
          <w:color w:val="333333"/>
        </w:rPr>
        <w:t xml:space="preserve"> первым доказал, что путем вакцинации можно подавить распространение инфекционных болезней и изгнать их с лица Земли.</w:t>
      </w:r>
    </w:p>
    <w:p w:rsidR="00AB5CBC" w:rsidRPr="00E138F9" w:rsidRDefault="00AB5CBC" w:rsidP="00AB5CBC">
      <w:pPr>
        <w:spacing w:after="150"/>
        <w:jc w:val="both"/>
        <w:rPr>
          <w:rFonts w:eastAsia="Times New Roman"/>
          <w:color w:val="333333"/>
        </w:rPr>
      </w:pPr>
      <w:r w:rsidRPr="00E138F9">
        <w:rPr>
          <w:rFonts w:eastAsia="Times New Roman"/>
          <w:b/>
          <w:bCs/>
          <w:color w:val="333333"/>
        </w:rPr>
        <w:t>Грипп</w:t>
      </w:r>
    </w:p>
    <w:p w:rsidR="00AB5CBC" w:rsidRPr="00E138F9" w:rsidRDefault="00AB5CBC" w:rsidP="00AB5CBC">
      <w:pPr>
        <w:spacing w:after="150"/>
        <w:jc w:val="both"/>
        <w:rPr>
          <w:rFonts w:eastAsia="Times New Roman"/>
          <w:color w:val="333333"/>
        </w:rPr>
      </w:pPr>
      <w:r w:rsidRPr="00E138F9">
        <w:rPr>
          <w:rFonts w:eastAsia="Times New Roman"/>
          <w:color w:val="333333"/>
        </w:rPr>
        <w:t>Грипп, по нашим понятиям, - не столь уж и тяжелое заболевание, но он остается "королем" эпидемий. Ни одна из известных сегодня болезней не может за короткое время охватить сотни миллионов людей, а гриппом только за одну пандемию (повальную эпидемию) заболевало более 2,5 миллиардов человек.</w:t>
      </w:r>
    </w:p>
    <w:p w:rsidR="00AB5CBC" w:rsidRPr="00E138F9" w:rsidRDefault="00AB5CBC" w:rsidP="00AB5CBC">
      <w:pPr>
        <w:spacing w:after="150"/>
        <w:jc w:val="both"/>
        <w:rPr>
          <w:rFonts w:eastAsia="Times New Roman"/>
          <w:color w:val="333333"/>
        </w:rPr>
      </w:pPr>
      <w:r w:rsidRPr="00E138F9">
        <w:rPr>
          <w:rFonts w:eastAsia="Times New Roman"/>
          <w:color w:val="333333"/>
        </w:rPr>
        <w:t xml:space="preserve">Известно несколько разновидностей вируса гриппа - А, </w:t>
      </w:r>
      <w:proofErr w:type="gramStart"/>
      <w:r w:rsidRPr="00E138F9">
        <w:rPr>
          <w:rFonts w:eastAsia="Times New Roman"/>
          <w:color w:val="333333"/>
        </w:rPr>
        <w:t>В</w:t>
      </w:r>
      <w:proofErr w:type="gramEnd"/>
      <w:r w:rsidRPr="00E138F9">
        <w:rPr>
          <w:rFonts w:eastAsia="Times New Roman"/>
          <w:color w:val="333333"/>
        </w:rPr>
        <w:t xml:space="preserve">, </w:t>
      </w:r>
      <w:proofErr w:type="gramStart"/>
      <w:r w:rsidRPr="00E138F9">
        <w:rPr>
          <w:rFonts w:eastAsia="Times New Roman"/>
          <w:color w:val="333333"/>
        </w:rPr>
        <w:t>С</w:t>
      </w:r>
      <w:proofErr w:type="gramEnd"/>
      <w:r w:rsidRPr="00E138F9">
        <w:rPr>
          <w:rFonts w:eastAsia="Times New Roman"/>
          <w:color w:val="333333"/>
        </w:rPr>
        <w:t>, и др.; Внутренняя часть вируса гриппа - нуклеотид (или сердцевина) содержит однонитчатую РНК, заключенную в белковый футляр. Это наиболее стабильная часть вириона, так как она одинакова у всех вирусов гриппа одного и того же типа. Грипп типа</w:t>
      </w:r>
      <w:proofErr w:type="gramStart"/>
      <w:r w:rsidRPr="00E138F9">
        <w:rPr>
          <w:rFonts w:eastAsia="Times New Roman"/>
          <w:color w:val="333333"/>
        </w:rPr>
        <w:t xml:space="preserve"> А</w:t>
      </w:r>
      <w:proofErr w:type="gramEnd"/>
      <w:r w:rsidRPr="00E138F9">
        <w:rPr>
          <w:rFonts w:eastAsia="Times New Roman"/>
          <w:color w:val="333333"/>
        </w:rPr>
        <w:t xml:space="preserve"> - виновник пандемий. Грипп</w:t>
      </w:r>
      <w:proofErr w:type="gramStart"/>
      <w:r w:rsidRPr="00E138F9">
        <w:rPr>
          <w:rFonts w:eastAsia="Times New Roman"/>
          <w:color w:val="333333"/>
        </w:rPr>
        <w:t xml:space="preserve"> В</w:t>
      </w:r>
      <w:proofErr w:type="gramEnd"/>
      <w:r w:rsidRPr="00E138F9">
        <w:rPr>
          <w:rFonts w:eastAsia="Times New Roman"/>
          <w:color w:val="333333"/>
        </w:rPr>
        <w:t xml:space="preserve"> встречается реже и вызывает более ограниченные эпидемии, грипп С еще более редок.</w:t>
      </w:r>
    </w:p>
    <w:p w:rsidR="00AB5CBC" w:rsidRPr="00E138F9" w:rsidRDefault="00AB5CBC" w:rsidP="00AB5CBC">
      <w:pPr>
        <w:spacing w:after="150"/>
        <w:jc w:val="both"/>
        <w:rPr>
          <w:rFonts w:eastAsia="Times New Roman"/>
          <w:color w:val="333333"/>
        </w:rPr>
      </w:pPr>
      <w:r w:rsidRPr="00E138F9">
        <w:rPr>
          <w:rFonts w:eastAsia="Times New Roman"/>
          <w:color w:val="333333"/>
        </w:rPr>
        <w:t>В связи с тем, что иммунитет при гриппе кратковременный и специфичный, возможно неоднократное заболевание в один сезон. По статистическим данным, ежегодно болеют гриппом в среднем 20-35% населения.</w:t>
      </w:r>
    </w:p>
    <w:p w:rsidR="00AB5CBC" w:rsidRPr="00E138F9" w:rsidRDefault="00AB5CBC" w:rsidP="00AB5CBC">
      <w:pPr>
        <w:spacing w:after="150"/>
        <w:jc w:val="both"/>
        <w:rPr>
          <w:rFonts w:eastAsia="Times New Roman"/>
          <w:color w:val="333333"/>
        </w:rPr>
      </w:pPr>
      <w:r w:rsidRPr="00E138F9">
        <w:rPr>
          <w:rFonts w:eastAsia="Times New Roman"/>
          <w:color w:val="333333"/>
        </w:rPr>
        <w:t>Источником инфекции является больной человек; больные легкой формой как распространители вируса, наиболее опасны, так как своевременно не изолируются - ходят на работу, пользуются городским транспортом, посещают зрелищные места. Инфекция передается от больного к здоровому человеку воздушно-капельным путем при разговоре, чихании, кашле или через предметы домашнего обихода.</w:t>
      </w:r>
    </w:p>
    <w:p w:rsidR="00AB5CBC" w:rsidRPr="00E138F9" w:rsidRDefault="00AB5CBC" w:rsidP="00AB5CBC">
      <w:pPr>
        <w:jc w:val="both"/>
        <w:rPr>
          <w:rFonts w:eastAsia="Times New Roman"/>
        </w:rPr>
      </w:pPr>
      <w:r w:rsidRPr="00E138F9">
        <w:rPr>
          <w:rFonts w:eastAsia="Times New Roman"/>
          <w:b/>
          <w:bCs/>
          <w:color w:val="333333"/>
        </w:rPr>
        <w:t>Птичий грипп у людей:</w:t>
      </w:r>
    </w:p>
    <w:p w:rsidR="00AB5CBC" w:rsidRPr="00E138F9" w:rsidRDefault="00AB5CBC" w:rsidP="00AB5CBC">
      <w:pPr>
        <w:spacing w:after="150"/>
        <w:jc w:val="both"/>
        <w:rPr>
          <w:rFonts w:eastAsia="Times New Roman"/>
          <w:color w:val="333333"/>
        </w:rPr>
      </w:pPr>
      <w:r w:rsidRPr="00E138F9">
        <w:rPr>
          <w:rFonts w:eastAsia="Times New Roman"/>
          <w:color w:val="333333"/>
        </w:rPr>
        <w:t>Вирусы гриппа типа</w:t>
      </w:r>
      <w:proofErr w:type="gramStart"/>
      <w:r w:rsidRPr="00E138F9">
        <w:rPr>
          <w:rFonts w:eastAsia="Times New Roman"/>
          <w:color w:val="333333"/>
        </w:rPr>
        <w:t xml:space="preserve"> А</w:t>
      </w:r>
      <w:proofErr w:type="gramEnd"/>
      <w:r w:rsidRPr="00E138F9">
        <w:rPr>
          <w:rFonts w:eastAsia="Times New Roman"/>
          <w:color w:val="333333"/>
        </w:rPr>
        <w:t xml:space="preserve"> могут инфицировать не только людей, но и некоторые виды животных и птиц, включая кур, уток, свиней, лошадей, хорьков, тюленей и китов. Вирусы гриппа, которые инфицируют птиц, называют вирусами "птичьего (куриного) гриппа". Все виды птиц могут болеть птичьим гриппом, хотя некоторые виды менее восприимчивы, чем другие. Птичий грипп не вызывает эпидемий среди диких птиц и протекает у них бессимптомно, однако среди домашних птиц может вызывать тяжелое заболевание и гибель.</w:t>
      </w:r>
    </w:p>
    <w:p w:rsidR="00AB5CBC" w:rsidRPr="00E138F9" w:rsidRDefault="00AB5CBC" w:rsidP="00AB5CBC">
      <w:pPr>
        <w:spacing w:after="150"/>
        <w:jc w:val="both"/>
        <w:rPr>
          <w:rFonts w:eastAsia="Times New Roman"/>
          <w:color w:val="333333"/>
        </w:rPr>
      </w:pPr>
      <w:r w:rsidRPr="00E138F9">
        <w:rPr>
          <w:rFonts w:eastAsia="Times New Roman"/>
          <w:color w:val="333333"/>
        </w:rPr>
        <w:t>Вирусы птичьего гриппа, как правило, не инфицируют людей, однако известны случаи заболевания и даже гибели среди людей во время вспышек 1997-1999 и 2003-2004 годов. При этом человек является, скорее всего, конечным звеном в передаче вируса гриппа (заболеть можно при контакте с живой зараженной птицей или, съев сырого зараженного мяса), т.к. до сих пор не зафиксировано случаев достоверной передачи этого вируса от человека человеку.</w:t>
      </w:r>
    </w:p>
    <w:p w:rsidR="00AB5CBC" w:rsidRPr="00E138F9" w:rsidRDefault="00AB5CBC" w:rsidP="00AB5CBC">
      <w:pPr>
        <w:jc w:val="both"/>
        <w:rPr>
          <w:rFonts w:eastAsia="Times New Roman"/>
        </w:rPr>
      </w:pPr>
      <w:r w:rsidRPr="00E138F9">
        <w:rPr>
          <w:rFonts w:eastAsia="Times New Roman"/>
        </w:rPr>
        <w:lastRenderedPageBreak/>
        <w:t>С конца 2003 года в ходе охватившей Юго-Восточную и Восточную Азию эпидемии птичьего гриппа от этого заболевания погибли 66 человек, в основном находившиеся в тесном контакте с зараженными животными.</w:t>
      </w:r>
    </w:p>
    <w:p w:rsidR="00AB5CBC" w:rsidRPr="00E138F9" w:rsidRDefault="00AB5CBC" w:rsidP="00AB5CBC">
      <w:pPr>
        <w:jc w:val="both"/>
        <w:rPr>
          <w:rFonts w:eastAsia="Times New Roman"/>
        </w:rPr>
      </w:pPr>
      <w:r w:rsidRPr="00E138F9">
        <w:rPr>
          <w:rFonts w:eastAsia="Times New Roman"/>
        </w:rPr>
        <w:t>В том же 2003 году - вирусы птичьего гриппа (H7N7) и (H5N1) был обнаружен в Нидерландах у 86 человек, ухаживающих за зараженной птицей. Заболевание протекало бессимптомно или в легкой форме. Чаще всего проявления болезни ограничивались инфекцией глаз с некоторыми признаками респираторных заболеваний.</w:t>
      </w:r>
    </w:p>
    <w:p w:rsidR="00AB5CBC" w:rsidRPr="00E138F9" w:rsidRDefault="00AB5CBC" w:rsidP="00AB5CBC">
      <w:pPr>
        <w:jc w:val="both"/>
        <w:rPr>
          <w:rFonts w:eastAsia="Times New Roman"/>
        </w:rPr>
      </w:pPr>
      <w:r w:rsidRPr="00E138F9">
        <w:rPr>
          <w:rFonts w:eastAsia="Times New Roman"/>
        </w:rPr>
        <w:t>Недавно птичий грипп был обнаружен в России и Казахстане. Однако ни одного случая поражения опасным вирусом людей в этих странах пока не зафиксировано</w:t>
      </w:r>
    </w:p>
    <w:p w:rsidR="00AB5CBC" w:rsidRPr="00AB5CBC" w:rsidRDefault="00AB5CBC" w:rsidP="00AB5CBC">
      <w:pPr>
        <w:spacing w:after="150"/>
        <w:jc w:val="both"/>
        <w:rPr>
          <w:rFonts w:eastAsia="Times New Roman"/>
          <w:b/>
          <w:bCs/>
        </w:rPr>
      </w:pPr>
    </w:p>
    <w:p w:rsidR="00AB5CBC" w:rsidRPr="00E138F9" w:rsidRDefault="00AB5CBC" w:rsidP="00AB5CBC">
      <w:pPr>
        <w:spacing w:after="150"/>
        <w:jc w:val="both"/>
        <w:rPr>
          <w:rFonts w:eastAsia="Times New Roman"/>
        </w:rPr>
      </w:pPr>
      <w:r w:rsidRPr="00E138F9">
        <w:rPr>
          <w:rFonts w:eastAsia="Times New Roman"/>
          <w:b/>
          <w:bCs/>
        </w:rPr>
        <w:t>СПИД - Синдром приобретенного иммунного дефицита</w:t>
      </w:r>
      <w:r w:rsidRPr="00AB5CBC">
        <w:rPr>
          <w:rFonts w:eastAsia="Times New Roman"/>
        </w:rPr>
        <w:t> </w:t>
      </w:r>
      <w:r w:rsidRPr="00E138F9">
        <w:rPr>
          <w:rFonts w:eastAsia="Times New Roman"/>
        </w:rPr>
        <w:t xml:space="preserve">- это новое инфекционное заболевание, которое специалисты признают как первую в известной истории человечества действительно глобальную эпидемию. Ни чума, ни черная оспа, ни холера не являются прецедентами, так как СПИД решительно не похож ни на одну из этих и других известных болезней человека. Чума уносила десятки тысяч жизней в регионах, где разражалась эпидемия, но никогда не охватывала всю планету разом. Кроме того, некоторые люди, переболев, выживали, </w:t>
      </w:r>
      <w:proofErr w:type="gramStart"/>
      <w:r w:rsidRPr="00E138F9">
        <w:rPr>
          <w:rFonts w:eastAsia="Times New Roman"/>
        </w:rPr>
        <w:t>приобретая иммунитет и брали на себя</w:t>
      </w:r>
      <w:proofErr w:type="gramEnd"/>
      <w:r w:rsidRPr="00E138F9">
        <w:rPr>
          <w:rFonts w:eastAsia="Times New Roman"/>
        </w:rPr>
        <w:t xml:space="preserve"> труд по уходу за больными и восстановлению пострадавшего хозяйства. СПИД не является редким заболеванием, от которого могут случайно пострадать немногие люди. Ведущие специалисты определяют в настоящее время СПИД как “глобальный кризис здоровья”, как первую действительно все земную и беспрецедентную эпидемию инфекционного заболевания, которое до сих пор, по </w:t>
      </w:r>
      <w:proofErr w:type="gramStart"/>
      <w:r w:rsidRPr="00E138F9">
        <w:rPr>
          <w:rFonts w:eastAsia="Times New Roman"/>
        </w:rPr>
        <w:t>прошествии</w:t>
      </w:r>
      <w:proofErr w:type="gramEnd"/>
      <w:r w:rsidRPr="00E138F9">
        <w:rPr>
          <w:rFonts w:eastAsia="Times New Roman"/>
        </w:rPr>
        <w:t xml:space="preserve"> первой декады эпидемии, не контролируется медициной и от него умирает каждый заразившейся человек. Среди взрослого населения крупных городов </w:t>
      </w:r>
      <w:proofErr w:type="spellStart"/>
      <w:r w:rsidRPr="00E138F9">
        <w:rPr>
          <w:rFonts w:eastAsia="Times New Roman"/>
        </w:rPr>
        <w:t>Ботстваны</w:t>
      </w:r>
      <w:proofErr w:type="spellEnd"/>
      <w:r w:rsidRPr="00E138F9">
        <w:rPr>
          <w:rFonts w:eastAsia="Times New Roman"/>
        </w:rPr>
        <w:t xml:space="preserve"> заболеваемость достигает 30%. Каждый десятый младенец уже заражен вирусом ВИЧ. Пока что СПИД вынуждает признать себя болезнью со смертельным исходом в 100% случаев.</w:t>
      </w:r>
    </w:p>
    <w:p w:rsidR="00AB5CBC" w:rsidRPr="00E138F9" w:rsidRDefault="00AB5CBC" w:rsidP="00AB5CBC">
      <w:pPr>
        <w:spacing w:after="150"/>
        <w:jc w:val="both"/>
        <w:rPr>
          <w:rFonts w:eastAsia="Times New Roman"/>
        </w:rPr>
      </w:pPr>
      <w:r w:rsidRPr="00E138F9">
        <w:rPr>
          <w:rFonts w:eastAsia="Times New Roman"/>
        </w:rPr>
        <w:t xml:space="preserve">В организме человека </w:t>
      </w:r>
      <w:proofErr w:type="spellStart"/>
      <w:r w:rsidRPr="00E138F9">
        <w:rPr>
          <w:rFonts w:eastAsia="Times New Roman"/>
        </w:rPr>
        <w:t>ретровирус</w:t>
      </w:r>
      <w:proofErr w:type="spellEnd"/>
      <w:r w:rsidRPr="00E138F9">
        <w:rPr>
          <w:rFonts w:eastAsia="Times New Roman"/>
        </w:rPr>
        <w:t xml:space="preserve"> ВИЧ поражает только определенные клетки - так называемые Т4-лимфоциты, связываясь с особым белком мембраны. На беду, именно эти клетки играют основную роль в управлении иммунной системой. Внедряясь, вирус вводит свою РНК, на </w:t>
      </w:r>
      <w:proofErr w:type="gramStart"/>
      <w:r w:rsidRPr="00E138F9">
        <w:rPr>
          <w:rFonts w:eastAsia="Times New Roman"/>
        </w:rPr>
        <w:t>матрице</w:t>
      </w:r>
      <w:proofErr w:type="gramEnd"/>
      <w:r w:rsidRPr="00E138F9">
        <w:rPr>
          <w:rFonts w:eastAsia="Times New Roman"/>
        </w:rPr>
        <w:t xml:space="preserve"> которой синтезируется ДНК </w:t>
      </w:r>
      <w:proofErr w:type="spellStart"/>
      <w:r w:rsidRPr="00E138F9">
        <w:rPr>
          <w:rFonts w:eastAsia="Times New Roman"/>
        </w:rPr>
        <w:t>провируса</w:t>
      </w:r>
      <w:proofErr w:type="spellEnd"/>
      <w:r w:rsidRPr="00E138F9">
        <w:rPr>
          <w:rFonts w:eastAsia="Times New Roman"/>
        </w:rPr>
        <w:t>, чтобы затем встраивается в геном клетки-хозяина. В этом качестве ВИЧ может присутствовать в организме до десяти лет, никак себя не проявляя.</w:t>
      </w:r>
    </w:p>
    <w:p w:rsidR="00AB5CBC" w:rsidRPr="00E138F9" w:rsidRDefault="00AB5CBC" w:rsidP="00AB5CBC">
      <w:pPr>
        <w:spacing w:after="150"/>
        <w:jc w:val="both"/>
        <w:rPr>
          <w:rFonts w:eastAsia="Times New Roman"/>
        </w:rPr>
      </w:pPr>
      <w:r w:rsidRPr="00E138F9">
        <w:rPr>
          <w:rFonts w:eastAsia="Times New Roman"/>
        </w:rPr>
        <w:t>Но если под действием каких-то других инфекций лимфоциты активизируются, встроенный участок "просыпается" и начинает активно синтезировать частицы ВИЧ. Тогда вирусы разрушают мембрану и убивают лимфоциты, что приводит к разрушению иммунитета, в результате чего организм утрачивает свои защитные свойства и не в состоянии противостоять возбудителям различных инфекций и убивать опухолевые клетки. Коварство ВИЧ в его необычно высокой способности к мутациям - что делает невозможным создание эффективной вакцины и универсального лекарства.</w:t>
      </w:r>
    </w:p>
    <w:p w:rsidR="00AB5CBC" w:rsidRPr="00AB5CBC" w:rsidRDefault="00AB5CBC" w:rsidP="00AB5CBC">
      <w:pPr>
        <w:jc w:val="both"/>
        <w:rPr>
          <w:i/>
        </w:rPr>
      </w:pPr>
    </w:p>
    <w:p w:rsidR="00AB5CBC" w:rsidRDefault="00AB5CBC" w:rsidP="00AB5CBC">
      <w:pPr>
        <w:jc w:val="both"/>
        <w:rPr>
          <w:i/>
        </w:rPr>
      </w:pPr>
    </w:p>
    <w:p w:rsidR="00AB5CBC" w:rsidRDefault="00AB5CBC" w:rsidP="00AB5CBC">
      <w:pPr>
        <w:jc w:val="both"/>
        <w:rPr>
          <w:i/>
        </w:rPr>
      </w:pPr>
    </w:p>
    <w:p w:rsidR="00AB5CBC" w:rsidRDefault="00AB5CBC" w:rsidP="00AB5CBC">
      <w:pPr>
        <w:jc w:val="both"/>
        <w:rPr>
          <w:i/>
        </w:rPr>
      </w:pPr>
    </w:p>
    <w:p w:rsidR="00AB5CBC" w:rsidRDefault="00AB5CBC" w:rsidP="00AB5CBC">
      <w:pPr>
        <w:jc w:val="both"/>
        <w:rPr>
          <w:i/>
        </w:rPr>
      </w:pPr>
    </w:p>
    <w:p w:rsidR="00AB5CBC" w:rsidRDefault="00AB5CBC" w:rsidP="00AB5CBC">
      <w:pPr>
        <w:jc w:val="both"/>
        <w:rPr>
          <w:i/>
        </w:rPr>
      </w:pPr>
    </w:p>
    <w:p w:rsidR="00AB5CBC" w:rsidRDefault="00AB5CBC" w:rsidP="00AB5CBC">
      <w:pPr>
        <w:jc w:val="both"/>
        <w:rPr>
          <w:i/>
        </w:rPr>
      </w:pPr>
    </w:p>
    <w:p w:rsidR="00AB5CBC" w:rsidRDefault="00AB5CBC" w:rsidP="00AB5CBC">
      <w:pPr>
        <w:jc w:val="both"/>
        <w:rPr>
          <w:i/>
        </w:rPr>
      </w:pPr>
    </w:p>
    <w:p w:rsidR="00AB5CBC" w:rsidRDefault="00AB5CBC" w:rsidP="00AB5CBC">
      <w:pPr>
        <w:jc w:val="both"/>
        <w:rPr>
          <w:i/>
        </w:rPr>
      </w:pPr>
    </w:p>
    <w:p w:rsidR="00AB5CBC" w:rsidRDefault="00AB5CBC" w:rsidP="00AB5CBC">
      <w:pPr>
        <w:jc w:val="both"/>
        <w:rPr>
          <w:i/>
        </w:rPr>
      </w:pPr>
    </w:p>
    <w:p w:rsidR="00AB5CBC" w:rsidRDefault="00AB5CBC" w:rsidP="00AB5CBC">
      <w:pPr>
        <w:jc w:val="both"/>
        <w:rPr>
          <w:i/>
        </w:rPr>
      </w:pPr>
      <w:bookmarkStart w:id="0" w:name="_GoBack"/>
      <w:bookmarkEnd w:id="0"/>
    </w:p>
    <w:sectPr w:rsidR="00AB5CB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4E2728"/>
    <w:multiLevelType w:val="hybridMultilevel"/>
    <w:tmpl w:val="D5F84032"/>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nsid w:val="18DC55E6"/>
    <w:multiLevelType w:val="hybridMultilevel"/>
    <w:tmpl w:val="301C2426"/>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
    <w:nsid w:val="1B7635DC"/>
    <w:multiLevelType w:val="hybridMultilevel"/>
    <w:tmpl w:val="FF82D082"/>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
    <w:nsid w:val="1EA71599"/>
    <w:multiLevelType w:val="multilevel"/>
    <w:tmpl w:val="AA7862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67D3CA7"/>
    <w:multiLevelType w:val="hybridMultilevel"/>
    <w:tmpl w:val="1260729A"/>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5">
    <w:nsid w:val="276805B9"/>
    <w:multiLevelType w:val="hybridMultilevel"/>
    <w:tmpl w:val="797AC864"/>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6">
    <w:nsid w:val="2B866C41"/>
    <w:multiLevelType w:val="multilevel"/>
    <w:tmpl w:val="771859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DF010F4"/>
    <w:multiLevelType w:val="multilevel"/>
    <w:tmpl w:val="16783D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356B1031"/>
    <w:multiLevelType w:val="multilevel"/>
    <w:tmpl w:val="AA727B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376427E3"/>
    <w:multiLevelType w:val="hybridMultilevel"/>
    <w:tmpl w:val="ED707B0C"/>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0">
    <w:nsid w:val="37DA6634"/>
    <w:multiLevelType w:val="hybridMultilevel"/>
    <w:tmpl w:val="4BB822D2"/>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1">
    <w:nsid w:val="41D013F3"/>
    <w:multiLevelType w:val="hybridMultilevel"/>
    <w:tmpl w:val="F7087782"/>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2">
    <w:nsid w:val="518E04F3"/>
    <w:multiLevelType w:val="hybridMultilevel"/>
    <w:tmpl w:val="FBB87682"/>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3">
    <w:nsid w:val="59E02682"/>
    <w:multiLevelType w:val="hybridMultilevel"/>
    <w:tmpl w:val="FE521E7A"/>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4">
    <w:nsid w:val="5B435DD1"/>
    <w:multiLevelType w:val="hybridMultilevel"/>
    <w:tmpl w:val="A69410E4"/>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5">
    <w:nsid w:val="63AF0AB2"/>
    <w:multiLevelType w:val="hybridMultilevel"/>
    <w:tmpl w:val="205A763E"/>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6">
    <w:nsid w:val="6D49691D"/>
    <w:multiLevelType w:val="hybridMultilevel"/>
    <w:tmpl w:val="AA2CD164"/>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7">
    <w:nsid w:val="731E2079"/>
    <w:multiLevelType w:val="multilevel"/>
    <w:tmpl w:val="00CAC6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75940622"/>
    <w:multiLevelType w:val="hybridMultilevel"/>
    <w:tmpl w:val="EA845672"/>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6"/>
  </w:num>
  <w:num w:numId="2">
    <w:abstractNumId w:val="7"/>
  </w:num>
  <w:num w:numId="3">
    <w:abstractNumId w:val="3"/>
  </w:num>
  <w:num w:numId="4">
    <w:abstractNumId w:val="8"/>
  </w:num>
  <w:num w:numId="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7"/>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D5887"/>
    <w:rsid w:val="00112415"/>
    <w:rsid w:val="00134945"/>
    <w:rsid w:val="00213F7D"/>
    <w:rsid w:val="00236863"/>
    <w:rsid w:val="002C6B39"/>
    <w:rsid w:val="002D3E79"/>
    <w:rsid w:val="00377877"/>
    <w:rsid w:val="004F29F0"/>
    <w:rsid w:val="004F3DB2"/>
    <w:rsid w:val="005061DF"/>
    <w:rsid w:val="00513C69"/>
    <w:rsid w:val="006B22BC"/>
    <w:rsid w:val="007A3A57"/>
    <w:rsid w:val="00876003"/>
    <w:rsid w:val="008B26DC"/>
    <w:rsid w:val="008C17B0"/>
    <w:rsid w:val="008F1494"/>
    <w:rsid w:val="00A83A5C"/>
    <w:rsid w:val="00AB5CBC"/>
    <w:rsid w:val="00BD0D2B"/>
    <w:rsid w:val="00BD5887"/>
    <w:rsid w:val="00D337BC"/>
    <w:rsid w:val="00E138F9"/>
    <w:rsid w:val="00E229D3"/>
    <w:rsid w:val="00E30184"/>
    <w:rsid w:val="00EA13AE"/>
    <w:rsid w:val="00EC017E"/>
    <w:rsid w:val="00ED313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D0D2B"/>
    <w:pPr>
      <w:spacing w:after="0" w:line="240" w:lineRule="auto"/>
    </w:pPr>
    <w:rPr>
      <w:rFonts w:ascii="Times New Roman" w:eastAsia="Calibri" w:hAnsi="Times New Roman" w:cs="Times New Roman"/>
      <w:sz w:val="24"/>
      <w:szCs w:val="24"/>
      <w:lang w:eastAsia="ru-RU"/>
    </w:rPr>
  </w:style>
  <w:style w:type="paragraph" w:styleId="2">
    <w:name w:val="heading 2"/>
    <w:basedOn w:val="a"/>
    <w:link w:val="20"/>
    <w:uiPriority w:val="9"/>
    <w:qFormat/>
    <w:rsid w:val="002D3E79"/>
    <w:pPr>
      <w:spacing w:before="100" w:beforeAutospacing="1" w:after="100" w:afterAutospacing="1"/>
      <w:outlineLvl w:val="1"/>
    </w:pPr>
    <w:rPr>
      <w:rFonts w:eastAsia="Times New Roman"/>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BD0D2B"/>
    <w:pPr>
      <w:spacing w:before="100" w:beforeAutospacing="1" w:after="100" w:afterAutospacing="1"/>
    </w:pPr>
    <w:rPr>
      <w:rFonts w:eastAsia="Times New Roman"/>
    </w:rPr>
  </w:style>
  <w:style w:type="character" w:styleId="a4">
    <w:name w:val="Strong"/>
    <w:basedOn w:val="a0"/>
    <w:uiPriority w:val="22"/>
    <w:qFormat/>
    <w:rsid w:val="00BD0D2B"/>
    <w:rPr>
      <w:b/>
      <w:bCs/>
    </w:rPr>
  </w:style>
  <w:style w:type="character" w:customStyle="1" w:styleId="apple-converted-space">
    <w:name w:val="apple-converted-space"/>
    <w:basedOn w:val="a0"/>
    <w:rsid w:val="00BD0D2B"/>
  </w:style>
  <w:style w:type="character" w:styleId="a5">
    <w:name w:val="Emphasis"/>
    <w:basedOn w:val="a0"/>
    <w:uiPriority w:val="20"/>
    <w:qFormat/>
    <w:rsid w:val="00BD0D2B"/>
    <w:rPr>
      <w:i/>
      <w:iCs/>
    </w:rPr>
  </w:style>
  <w:style w:type="paragraph" w:styleId="a6">
    <w:name w:val="Balloon Text"/>
    <w:basedOn w:val="a"/>
    <w:link w:val="a7"/>
    <w:uiPriority w:val="99"/>
    <w:semiHidden/>
    <w:unhideWhenUsed/>
    <w:rsid w:val="008F1494"/>
    <w:rPr>
      <w:rFonts w:ascii="Tahoma" w:hAnsi="Tahoma" w:cs="Tahoma"/>
      <w:sz w:val="16"/>
      <w:szCs w:val="16"/>
    </w:rPr>
  </w:style>
  <w:style w:type="character" w:customStyle="1" w:styleId="a7">
    <w:name w:val="Текст выноски Знак"/>
    <w:basedOn w:val="a0"/>
    <w:link w:val="a6"/>
    <w:uiPriority w:val="99"/>
    <w:semiHidden/>
    <w:rsid w:val="008F1494"/>
    <w:rPr>
      <w:rFonts w:ascii="Tahoma" w:eastAsia="Calibri" w:hAnsi="Tahoma" w:cs="Tahoma"/>
      <w:sz w:val="16"/>
      <w:szCs w:val="16"/>
      <w:lang w:eastAsia="ru-RU"/>
    </w:rPr>
  </w:style>
  <w:style w:type="character" w:styleId="a8">
    <w:name w:val="Hyperlink"/>
    <w:basedOn w:val="a0"/>
    <w:uiPriority w:val="99"/>
    <w:unhideWhenUsed/>
    <w:rsid w:val="00513C69"/>
    <w:rPr>
      <w:color w:val="0000FF" w:themeColor="hyperlink"/>
      <w:u w:val="single"/>
    </w:rPr>
  </w:style>
  <w:style w:type="paragraph" w:styleId="a9">
    <w:name w:val="List Paragraph"/>
    <w:basedOn w:val="a"/>
    <w:uiPriority w:val="34"/>
    <w:qFormat/>
    <w:rsid w:val="007A3A57"/>
    <w:pPr>
      <w:spacing w:after="200" w:line="276" w:lineRule="auto"/>
      <w:ind w:left="720"/>
      <w:contextualSpacing/>
    </w:pPr>
    <w:rPr>
      <w:rFonts w:asciiTheme="minorHAnsi" w:eastAsiaTheme="minorHAnsi" w:hAnsiTheme="minorHAnsi" w:cstheme="minorBidi"/>
      <w:sz w:val="22"/>
      <w:szCs w:val="22"/>
      <w:lang w:eastAsia="en-US"/>
    </w:rPr>
  </w:style>
  <w:style w:type="paragraph" w:styleId="aa">
    <w:name w:val="Body Text"/>
    <w:basedOn w:val="a"/>
    <w:link w:val="ab"/>
    <w:rsid w:val="00E30184"/>
    <w:pPr>
      <w:autoSpaceDE w:val="0"/>
      <w:autoSpaceDN w:val="0"/>
    </w:pPr>
    <w:rPr>
      <w:rFonts w:eastAsia="Times New Roman"/>
    </w:rPr>
  </w:style>
  <w:style w:type="character" w:customStyle="1" w:styleId="ab">
    <w:name w:val="Основной текст Знак"/>
    <w:basedOn w:val="a0"/>
    <w:link w:val="aa"/>
    <w:rsid w:val="00E30184"/>
    <w:rPr>
      <w:rFonts w:ascii="Times New Roman" w:eastAsia="Times New Roman" w:hAnsi="Times New Roman" w:cs="Times New Roman"/>
      <w:sz w:val="24"/>
      <w:szCs w:val="24"/>
      <w:lang w:eastAsia="ru-RU"/>
    </w:rPr>
  </w:style>
  <w:style w:type="character" w:customStyle="1" w:styleId="20">
    <w:name w:val="Заголовок 2 Знак"/>
    <w:basedOn w:val="a0"/>
    <w:link w:val="2"/>
    <w:uiPriority w:val="9"/>
    <w:rsid w:val="002D3E79"/>
    <w:rPr>
      <w:rFonts w:ascii="Times New Roman" w:eastAsia="Times New Roman" w:hAnsi="Times New Roman" w:cs="Times New Roman"/>
      <w:b/>
      <w:bCs/>
      <w:sz w:val="36"/>
      <w:szCs w:val="3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D0D2B"/>
    <w:pPr>
      <w:spacing w:after="0" w:line="240" w:lineRule="auto"/>
    </w:pPr>
    <w:rPr>
      <w:rFonts w:ascii="Times New Roman" w:eastAsia="Calibri" w:hAnsi="Times New Roman" w:cs="Times New Roman"/>
      <w:sz w:val="24"/>
      <w:szCs w:val="24"/>
      <w:lang w:eastAsia="ru-RU"/>
    </w:rPr>
  </w:style>
  <w:style w:type="paragraph" w:styleId="2">
    <w:name w:val="heading 2"/>
    <w:basedOn w:val="a"/>
    <w:link w:val="20"/>
    <w:uiPriority w:val="9"/>
    <w:qFormat/>
    <w:rsid w:val="002D3E79"/>
    <w:pPr>
      <w:spacing w:before="100" w:beforeAutospacing="1" w:after="100" w:afterAutospacing="1"/>
      <w:outlineLvl w:val="1"/>
    </w:pPr>
    <w:rPr>
      <w:rFonts w:eastAsia="Times New Roman"/>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BD0D2B"/>
    <w:pPr>
      <w:spacing w:before="100" w:beforeAutospacing="1" w:after="100" w:afterAutospacing="1"/>
    </w:pPr>
    <w:rPr>
      <w:rFonts w:eastAsia="Times New Roman"/>
    </w:rPr>
  </w:style>
  <w:style w:type="character" w:styleId="a4">
    <w:name w:val="Strong"/>
    <w:basedOn w:val="a0"/>
    <w:uiPriority w:val="22"/>
    <w:qFormat/>
    <w:rsid w:val="00BD0D2B"/>
    <w:rPr>
      <w:b/>
      <w:bCs/>
    </w:rPr>
  </w:style>
  <w:style w:type="character" w:customStyle="1" w:styleId="apple-converted-space">
    <w:name w:val="apple-converted-space"/>
    <w:basedOn w:val="a0"/>
    <w:rsid w:val="00BD0D2B"/>
  </w:style>
  <w:style w:type="character" w:styleId="a5">
    <w:name w:val="Emphasis"/>
    <w:basedOn w:val="a0"/>
    <w:uiPriority w:val="20"/>
    <w:qFormat/>
    <w:rsid w:val="00BD0D2B"/>
    <w:rPr>
      <w:i/>
      <w:iCs/>
    </w:rPr>
  </w:style>
  <w:style w:type="paragraph" w:styleId="a6">
    <w:name w:val="Balloon Text"/>
    <w:basedOn w:val="a"/>
    <w:link w:val="a7"/>
    <w:uiPriority w:val="99"/>
    <w:semiHidden/>
    <w:unhideWhenUsed/>
    <w:rsid w:val="008F1494"/>
    <w:rPr>
      <w:rFonts w:ascii="Tahoma" w:hAnsi="Tahoma" w:cs="Tahoma"/>
      <w:sz w:val="16"/>
      <w:szCs w:val="16"/>
    </w:rPr>
  </w:style>
  <w:style w:type="character" w:customStyle="1" w:styleId="a7">
    <w:name w:val="Текст выноски Знак"/>
    <w:basedOn w:val="a0"/>
    <w:link w:val="a6"/>
    <w:uiPriority w:val="99"/>
    <w:semiHidden/>
    <w:rsid w:val="008F1494"/>
    <w:rPr>
      <w:rFonts w:ascii="Tahoma" w:eastAsia="Calibri" w:hAnsi="Tahoma" w:cs="Tahoma"/>
      <w:sz w:val="16"/>
      <w:szCs w:val="16"/>
      <w:lang w:eastAsia="ru-RU"/>
    </w:rPr>
  </w:style>
  <w:style w:type="character" w:styleId="a8">
    <w:name w:val="Hyperlink"/>
    <w:basedOn w:val="a0"/>
    <w:uiPriority w:val="99"/>
    <w:unhideWhenUsed/>
    <w:rsid w:val="00513C69"/>
    <w:rPr>
      <w:color w:val="0000FF" w:themeColor="hyperlink"/>
      <w:u w:val="single"/>
    </w:rPr>
  </w:style>
  <w:style w:type="paragraph" w:styleId="a9">
    <w:name w:val="List Paragraph"/>
    <w:basedOn w:val="a"/>
    <w:uiPriority w:val="34"/>
    <w:qFormat/>
    <w:rsid w:val="007A3A57"/>
    <w:pPr>
      <w:spacing w:after="200" w:line="276" w:lineRule="auto"/>
      <w:ind w:left="720"/>
      <w:contextualSpacing/>
    </w:pPr>
    <w:rPr>
      <w:rFonts w:asciiTheme="minorHAnsi" w:eastAsiaTheme="minorHAnsi" w:hAnsiTheme="minorHAnsi" w:cstheme="minorBidi"/>
      <w:sz w:val="22"/>
      <w:szCs w:val="22"/>
      <w:lang w:eastAsia="en-US"/>
    </w:rPr>
  </w:style>
  <w:style w:type="paragraph" w:styleId="aa">
    <w:name w:val="Body Text"/>
    <w:basedOn w:val="a"/>
    <w:link w:val="ab"/>
    <w:rsid w:val="00E30184"/>
    <w:pPr>
      <w:autoSpaceDE w:val="0"/>
      <w:autoSpaceDN w:val="0"/>
    </w:pPr>
    <w:rPr>
      <w:rFonts w:eastAsia="Times New Roman"/>
    </w:rPr>
  </w:style>
  <w:style w:type="character" w:customStyle="1" w:styleId="ab">
    <w:name w:val="Основной текст Знак"/>
    <w:basedOn w:val="a0"/>
    <w:link w:val="aa"/>
    <w:rsid w:val="00E30184"/>
    <w:rPr>
      <w:rFonts w:ascii="Times New Roman" w:eastAsia="Times New Roman" w:hAnsi="Times New Roman" w:cs="Times New Roman"/>
      <w:sz w:val="24"/>
      <w:szCs w:val="24"/>
      <w:lang w:eastAsia="ru-RU"/>
    </w:rPr>
  </w:style>
  <w:style w:type="character" w:customStyle="1" w:styleId="20">
    <w:name w:val="Заголовок 2 Знак"/>
    <w:basedOn w:val="a0"/>
    <w:link w:val="2"/>
    <w:uiPriority w:val="9"/>
    <w:rsid w:val="002D3E79"/>
    <w:rPr>
      <w:rFonts w:ascii="Times New Roman" w:eastAsia="Times New Roman" w:hAnsi="Times New Roman" w:cs="Times New Roman"/>
      <w:b/>
      <w:bCs/>
      <w:sz w:val="36"/>
      <w:szCs w:val="3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92776129">
      <w:bodyDiv w:val="1"/>
      <w:marLeft w:val="0"/>
      <w:marRight w:val="0"/>
      <w:marTop w:val="0"/>
      <w:marBottom w:val="0"/>
      <w:divBdr>
        <w:top w:val="none" w:sz="0" w:space="0" w:color="auto"/>
        <w:left w:val="none" w:sz="0" w:space="0" w:color="auto"/>
        <w:bottom w:val="none" w:sz="0" w:space="0" w:color="auto"/>
        <w:right w:val="none" w:sz="0" w:space="0" w:color="auto"/>
      </w:divBdr>
    </w:div>
    <w:div w:id="961763023">
      <w:bodyDiv w:val="1"/>
      <w:marLeft w:val="0"/>
      <w:marRight w:val="0"/>
      <w:marTop w:val="0"/>
      <w:marBottom w:val="0"/>
      <w:divBdr>
        <w:top w:val="none" w:sz="0" w:space="0" w:color="auto"/>
        <w:left w:val="none" w:sz="0" w:space="0" w:color="auto"/>
        <w:bottom w:val="none" w:sz="0" w:space="0" w:color="auto"/>
        <w:right w:val="none" w:sz="0" w:space="0" w:color="auto"/>
      </w:divBdr>
    </w:div>
    <w:div w:id="1160541845">
      <w:bodyDiv w:val="1"/>
      <w:marLeft w:val="0"/>
      <w:marRight w:val="0"/>
      <w:marTop w:val="0"/>
      <w:marBottom w:val="0"/>
      <w:divBdr>
        <w:top w:val="none" w:sz="0" w:space="0" w:color="auto"/>
        <w:left w:val="none" w:sz="0" w:space="0" w:color="auto"/>
        <w:bottom w:val="none" w:sz="0" w:space="0" w:color="auto"/>
        <w:right w:val="none" w:sz="0" w:space="0" w:color="auto"/>
      </w:divBdr>
    </w:div>
    <w:div w:id="1216427208">
      <w:bodyDiv w:val="1"/>
      <w:marLeft w:val="0"/>
      <w:marRight w:val="0"/>
      <w:marTop w:val="0"/>
      <w:marBottom w:val="0"/>
      <w:divBdr>
        <w:top w:val="none" w:sz="0" w:space="0" w:color="auto"/>
        <w:left w:val="none" w:sz="0" w:space="0" w:color="auto"/>
        <w:bottom w:val="none" w:sz="0" w:space="0" w:color="auto"/>
        <w:right w:val="none" w:sz="0" w:space="0" w:color="auto"/>
      </w:divBdr>
    </w:div>
    <w:div w:id="1375076675">
      <w:bodyDiv w:val="1"/>
      <w:marLeft w:val="0"/>
      <w:marRight w:val="0"/>
      <w:marTop w:val="0"/>
      <w:marBottom w:val="0"/>
      <w:divBdr>
        <w:top w:val="none" w:sz="0" w:space="0" w:color="auto"/>
        <w:left w:val="none" w:sz="0" w:space="0" w:color="auto"/>
        <w:bottom w:val="none" w:sz="0" w:space="0" w:color="auto"/>
        <w:right w:val="none" w:sz="0" w:space="0" w:color="auto"/>
      </w:divBdr>
    </w:div>
    <w:div w:id="1386224302">
      <w:bodyDiv w:val="1"/>
      <w:marLeft w:val="0"/>
      <w:marRight w:val="0"/>
      <w:marTop w:val="0"/>
      <w:marBottom w:val="0"/>
      <w:divBdr>
        <w:top w:val="none" w:sz="0" w:space="0" w:color="auto"/>
        <w:left w:val="none" w:sz="0" w:space="0" w:color="auto"/>
        <w:bottom w:val="none" w:sz="0" w:space="0" w:color="auto"/>
        <w:right w:val="none" w:sz="0" w:space="0" w:color="auto"/>
      </w:divBdr>
    </w:div>
    <w:div w:id="1423183532">
      <w:bodyDiv w:val="1"/>
      <w:marLeft w:val="0"/>
      <w:marRight w:val="0"/>
      <w:marTop w:val="0"/>
      <w:marBottom w:val="0"/>
      <w:divBdr>
        <w:top w:val="none" w:sz="0" w:space="0" w:color="auto"/>
        <w:left w:val="none" w:sz="0" w:space="0" w:color="auto"/>
        <w:bottom w:val="none" w:sz="0" w:space="0" w:color="auto"/>
        <w:right w:val="none" w:sz="0" w:space="0" w:color="auto"/>
      </w:divBdr>
    </w:div>
    <w:div w:id="15498811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microsoft.com/office/2007/relationships/stylesWithEffects" Target="stylesWithEffect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51</TotalTime>
  <Pages>5</Pages>
  <Words>1657</Words>
  <Characters>9450</Characters>
  <Application>Microsoft Office Word</Application>
  <DocSecurity>0</DocSecurity>
  <Lines>78</Lines>
  <Paragraphs>22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11085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Сергей</dc:creator>
  <cp:lastModifiedBy>Сергей</cp:lastModifiedBy>
  <cp:revision>9</cp:revision>
  <dcterms:created xsi:type="dcterms:W3CDTF">2017-01-30T11:38:00Z</dcterms:created>
  <dcterms:modified xsi:type="dcterms:W3CDTF">2017-01-30T13:30:00Z</dcterms:modified>
</cp:coreProperties>
</file>